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E2E4" w14:textId="4D1A3EE1" w:rsidR="003F7659" w:rsidRPr="00462906" w:rsidRDefault="003F7659" w:rsidP="00D04ACD">
      <w:pPr>
        <w:jc w:val="right"/>
        <w:rPr>
          <w:b/>
          <w:sz w:val="22"/>
          <w:szCs w:val="22"/>
        </w:rPr>
      </w:pPr>
      <w:r w:rsidRPr="00462906">
        <w:rPr>
          <w:b/>
          <w:sz w:val="22"/>
          <w:szCs w:val="22"/>
        </w:rPr>
        <w:t>Генеральному директору</w:t>
      </w:r>
    </w:p>
    <w:p w14:paraId="02EB0D17" w14:textId="03BC3D28" w:rsidR="003F7659" w:rsidRPr="00462906" w:rsidRDefault="003F7659" w:rsidP="00D04ACD">
      <w:pPr>
        <w:jc w:val="right"/>
        <w:rPr>
          <w:b/>
          <w:sz w:val="22"/>
          <w:szCs w:val="22"/>
        </w:rPr>
      </w:pPr>
      <w:r w:rsidRPr="00462906">
        <w:rPr>
          <w:b/>
          <w:sz w:val="22"/>
          <w:szCs w:val="22"/>
        </w:rPr>
        <w:t>ООО «СалютДевайсы»</w:t>
      </w:r>
    </w:p>
    <w:p w14:paraId="6782D0D1" w14:textId="029CEE9C" w:rsidR="003F7659" w:rsidRPr="00462906" w:rsidRDefault="003F7659" w:rsidP="00D04ACD">
      <w:pPr>
        <w:jc w:val="right"/>
        <w:rPr>
          <w:b/>
          <w:sz w:val="22"/>
          <w:szCs w:val="22"/>
        </w:rPr>
      </w:pPr>
      <w:r w:rsidRPr="00462906">
        <w:rPr>
          <w:b/>
          <w:sz w:val="22"/>
          <w:szCs w:val="22"/>
        </w:rPr>
        <w:t xml:space="preserve">ИНН </w:t>
      </w:r>
      <w:r w:rsidR="00A17AE5" w:rsidRPr="00462906">
        <w:rPr>
          <w:b/>
          <w:sz w:val="22"/>
          <w:szCs w:val="22"/>
        </w:rPr>
        <w:t>7730253720</w:t>
      </w:r>
    </w:p>
    <w:p w14:paraId="746C33F0" w14:textId="328DBE1A" w:rsidR="00F443C9" w:rsidRPr="00462906" w:rsidRDefault="00F443C9" w:rsidP="00D04ACD">
      <w:pPr>
        <w:jc w:val="center"/>
        <w:rPr>
          <w:b/>
          <w:sz w:val="22"/>
          <w:szCs w:val="22"/>
        </w:rPr>
      </w:pPr>
      <w:r w:rsidRPr="00462906">
        <w:rPr>
          <w:b/>
          <w:sz w:val="22"/>
          <w:szCs w:val="22"/>
        </w:rPr>
        <w:t>ЗАЯВЛЕНИЕ</w:t>
      </w:r>
    </w:p>
    <w:p w14:paraId="7611802F" w14:textId="746422E9" w:rsidR="002C59DA" w:rsidRDefault="002C59DA" w:rsidP="00455711">
      <w:pPr>
        <w:spacing w:after="240"/>
        <w:jc w:val="center"/>
        <w:rPr>
          <w:b/>
          <w:bCs/>
          <w:sz w:val="22"/>
          <w:szCs w:val="22"/>
        </w:rPr>
      </w:pPr>
      <w:r w:rsidRPr="00462906">
        <w:rPr>
          <w:b/>
          <w:bCs/>
          <w:sz w:val="22"/>
          <w:szCs w:val="22"/>
        </w:rPr>
        <w:t>на возврат денежных средств</w:t>
      </w:r>
      <w:r w:rsidR="00123A45" w:rsidRPr="00462906">
        <w:rPr>
          <w:b/>
          <w:bCs/>
          <w:sz w:val="22"/>
          <w:szCs w:val="22"/>
        </w:rPr>
        <w:t xml:space="preserve"> </w:t>
      </w:r>
      <w:r w:rsidR="008D2285" w:rsidRPr="008D2285">
        <w:rPr>
          <w:b/>
          <w:bCs/>
          <w:sz w:val="22"/>
          <w:szCs w:val="22"/>
        </w:rPr>
        <w:t xml:space="preserve">и отказ от </w:t>
      </w:r>
      <w:r w:rsidR="008D2285">
        <w:rPr>
          <w:b/>
          <w:bCs/>
          <w:sz w:val="22"/>
          <w:szCs w:val="22"/>
        </w:rPr>
        <w:t>лицензионного договора</w:t>
      </w:r>
      <w:r w:rsidR="008D2285" w:rsidRPr="008D2285">
        <w:rPr>
          <w:b/>
          <w:bCs/>
          <w:sz w:val="22"/>
          <w:szCs w:val="22"/>
        </w:rPr>
        <w:t xml:space="preserve"> и Лицензии</w:t>
      </w:r>
    </w:p>
    <w:p w14:paraId="409C43CC" w14:textId="7AE298D6" w:rsidR="008222C0" w:rsidRPr="008222C0" w:rsidRDefault="008222C0" w:rsidP="008222C0">
      <w:pPr>
        <w:pStyle w:val="a9"/>
        <w:numPr>
          <w:ilvl w:val="0"/>
          <w:numId w:val="3"/>
        </w:numPr>
        <w:spacing w:before="80" w:after="80"/>
        <w:ind w:left="357" w:hanging="357"/>
        <w:contextualSpacing w:val="0"/>
        <w:rPr>
          <w:rFonts w:ascii="Times New Roman" w:hAnsi="Times New Roman"/>
          <w:b/>
        </w:rPr>
      </w:pPr>
      <w:r>
        <w:rPr>
          <w:rFonts w:ascii="Times New Roman" w:hAnsi="Times New Roman"/>
          <w:b/>
        </w:rPr>
        <w:t>Наименование Лицензии</w:t>
      </w:r>
      <w:r w:rsidR="00A60728" w:rsidRPr="00A60728">
        <w:rPr>
          <w:rFonts w:ascii="Times New Roman" w:hAnsi="Times New Roman"/>
          <w:b/>
        </w:rPr>
        <w:t xml:space="preserve"> </w:t>
      </w:r>
      <w:r w:rsidR="00A60728">
        <w:rPr>
          <w:rFonts w:ascii="Times New Roman" w:hAnsi="Times New Roman"/>
          <w:b/>
        </w:rPr>
        <w:t>на программный продукт</w:t>
      </w:r>
      <w:r w:rsidR="004976B7">
        <w:rPr>
          <w:rStyle w:val="ad"/>
          <w:rFonts w:ascii="Times New Roman" w:hAnsi="Times New Roman"/>
          <w:b/>
        </w:rPr>
        <w:footnoteReference w:id="1"/>
      </w:r>
      <w:r>
        <w:rPr>
          <w:rFonts w:ascii="Times New Roman" w:hAnsi="Times New Roman"/>
          <w:b/>
        </w:rPr>
        <w:t>:</w:t>
      </w:r>
      <w:r w:rsidR="00455711" w:rsidRPr="00A60728">
        <w:rPr>
          <w:rFonts w:ascii="Times New Roman" w:hAnsi="Times New Roman"/>
          <w:b/>
        </w:rPr>
        <w:t xml:space="preserve"> </w:t>
      </w:r>
      <w:r w:rsidR="00455711">
        <w:rPr>
          <w:rFonts w:ascii="Times New Roman" w:hAnsi="Times New Roman"/>
          <w:b/>
          <w:lang w:val="en-US"/>
        </w:rPr>
        <w:fldChar w:fldCharType="begin">
          <w:ffData>
            <w:name w:val="ТекстовоеПоле9"/>
            <w:enabled/>
            <w:calcOnExit w:val="0"/>
            <w:textInput/>
          </w:ffData>
        </w:fldChar>
      </w:r>
      <w:bookmarkStart w:id="0" w:name="ТекстовоеПоле9"/>
      <w:r w:rsidR="00455711" w:rsidRPr="00A60728">
        <w:rPr>
          <w:rFonts w:ascii="Times New Roman" w:hAnsi="Times New Roman"/>
          <w:b/>
        </w:rPr>
        <w:instrText xml:space="preserve"> </w:instrText>
      </w:r>
      <w:r w:rsidR="00455711">
        <w:rPr>
          <w:rFonts w:ascii="Times New Roman" w:hAnsi="Times New Roman"/>
          <w:b/>
          <w:lang w:val="en-US"/>
        </w:rPr>
        <w:instrText>FORMTEXT</w:instrText>
      </w:r>
      <w:r w:rsidR="00455711" w:rsidRPr="00A60728">
        <w:rPr>
          <w:rFonts w:ascii="Times New Roman" w:hAnsi="Times New Roman"/>
          <w:b/>
        </w:rPr>
        <w:instrText xml:space="preserve"> </w:instrText>
      </w:r>
      <w:r w:rsidR="00455711">
        <w:rPr>
          <w:rFonts w:ascii="Times New Roman" w:hAnsi="Times New Roman"/>
          <w:b/>
          <w:lang w:val="en-US"/>
        </w:rPr>
      </w:r>
      <w:r w:rsidR="00455711">
        <w:rPr>
          <w:rFonts w:ascii="Times New Roman" w:hAnsi="Times New Roman"/>
          <w:b/>
          <w:lang w:val="en-US"/>
        </w:rPr>
        <w:fldChar w:fldCharType="separate"/>
      </w:r>
      <w:r w:rsidR="00455711">
        <w:rPr>
          <w:rFonts w:ascii="Times New Roman" w:hAnsi="Times New Roman"/>
          <w:b/>
          <w:noProof/>
          <w:lang w:val="en-US"/>
        </w:rPr>
        <w:t> </w:t>
      </w:r>
      <w:r w:rsidR="00455711">
        <w:rPr>
          <w:rFonts w:ascii="Times New Roman" w:hAnsi="Times New Roman"/>
          <w:b/>
          <w:noProof/>
          <w:lang w:val="en-US"/>
        </w:rPr>
        <w:t> </w:t>
      </w:r>
      <w:r w:rsidR="00455711">
        <w:rPr>
          <w:rFonts w:ascii="Times New Roman" w:hAnsi="Times New Roman"/>
          <w:b/>
          <w:noProof/>
          <w:lang w:val="en-US"/>
        </w:rPr>
        <w:t> </w:t>
      </w:r>
      <w:r w:rsidR="00455711">
        <w:rPr>
          <w:rFonts w:ascii="Times New Roman" w:hAnsi="Times New Roman"/>
          <w:b/>
          <w:noProof/>
          <w:lang w:val="en-US"/>
        </w:rPr>
        <w:t> </w:t>
      </w:r>
      <w:r w:rsidR="00455711">
        <w:rPr>
          <w:rFonts w:ascii="Times New Roman" w:hAnsi="Times New Roman"/>
          <w:b/>
          <w:noProof/>
          <w:lang w:val="en-US"/>
        </w:rPr>
        <w:t> </w:t>
      </w:r>
      <w:r w:rsidR="00455711">
        <w:rPr>
          <w:rFonts w:ascii="Times New Roman" w:hAnsi="Times New Roman"/>
          <w:b/>
          <w:lang w:val="en-US"/>
        </w:rPr>
        <w:fldChar w:fldCharType="end"/>
      </w:r>
      <w:bookmarkEnd w:id="0"/>
    </w:p>
    <w:p w14:paraId="43A998FB" w14:textId="7163416F" w:rsidR="00901BBF" w:rsidRPr="001C166F" w:rsidRDefault="00D068E6" w:rsidP="001C166F">
      <w:pPr>
        <w:pStyle w:val="a9"/>
        <w:numPr>
          <w:ilvl w:val="0"/>
          <w:numId w:val="3"/>
        </w:numPr>
        <w:spacing w:before="80" w:after="80"/>
        <w:ind w:left="357" w:hanging="357"/>
        <w:contextualSpacing w:val="0"/>
        <w:rPr>
          <w:rFonts w:ascii="Times New Roman" w:hAnsi="Times New Roman"/>
          <w:b/>
        </w:rPr>
      </w:pPr>
      <w:r>
        <w:rPr>
          <w:rFonts w:ascii="Times New Roman" w:hAnsi="Times New Roman"/>
          <w:b/>
        </w:rPr>
        <w:t>Данные Клиента</w:t>
      </w:r>
      <w:r w:rsidR="00882549">
        <w:rPr>
          <w:rFonts w:ascii="Times New Roman" w:hAnsi="Times New Roman"/>
          <w:b/>
        </w:rPr>
        <w:t xml:space="preserve"> (Физическое лицо / Корпоративный клиент)</w:t>
      </w:r>
      <w:r w:rsidR="00FB7D06" w:rsidRPr="00462906">
        <w:rPr>
          <w:rFonts w:ascii="Times New Roman" w:hAnsi="Times New Roman"/>
          <w:b/>
        </w:rPr>
        <w:t>:</w:t>
      </w:r>
    </w:p>
    <w:tbl>
      <w:tblPr>
        <w:tblStyle w:val="a4"/>
        <w:tblW w:w="4781" w:type="pct"/>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8"/>
        <w:gridCol w:w="4523"/>
      </w:tblGrid>
      <w:tr w:rsidR="00F443C9" w:rsidRPr="00462906" w14:paraId="1D26BDFF" w14:textId="77777777" w:rsidTr="00ED5AC9">
        <w:trPr>
          <w:trHeight w:val="506"/>
        </w:trPr>
        <w:tc>
          <w:tcPr>
            <w:tcW w:w="2542" w:type="pct"/>
          </w:tcPr>
          <w:p w14:paraId="283D8489" w14:textId="77777777" w:rsidR="00465DB2" w:rsidRDefault="00F443C9" w:rsidP="00465DB2">
            <w:pPr>
              <w:rPr>
                <w:sz w:val="22"/>
                <w:szCs w:val="22"/>
              </w:rPr>
            </w:pPr>
            <w:r w:rsidRPr="00462906">
              <w:rPr>
                <w:sz w:val="22"/>
                <w:szCs w:val="22"/>
              </w:rPr>
              <w:t>Фамилия, Имя, Отчество</w:t>
            </w:r>
            <w:r w:rsidR="00882549">
              <w:rPr>
                <w:sz w:val="22"/>
                <w:szCs w:val="22"/>
              </w:rPr>
              <w:t xml:space="preserve"> / </w:t>
            </w:r>
          </w:p>
          <w:p w14:paraId="691FA22E" w14:textId="324550E7" w:rsidR="00F443C9" w:rsidRPr="00462906" w:rsidRDefault="00882549" w:rsidP="00465DB2">
            <w:pPr>
              <w:rPr>
                <w:bCs/>
                <w:sz w:val="22"/>
                <w:szCs w:val="22"/>
              </w:rPr>
            </w:pPr>
            <w:r>
              <w:rPr>
                <w:sz w:val="22"/>
                <w:szCs w:val="22"/>
              </w:rPr>
              <w:t>Наименование</w:t>
            </w:r>
            <w:r w:rsidRPr="00462906">
              <w:rPr>
                <w:sz w:val="22"/>
                <w:szCs w:val="22"/>
              </w:rPr>
              <w:t xml:space="preserve"> организации</w:t>
            </w:r>
          </w:p>
        </w:tc>
        <w:tc>
          <w:tcPr>
            <w:tcW w:w="2458" w:type="pct"/>
          </w:tcPr>
          <w:p w14:paraId="23DAD4E9" w14:textId="64EBEFD7" w:rsidR="005D67A3" w:rsidRPr="00462906" w:rsidRDefault="00D57C18" w:rsidP="00465DB2">
            <w:pPr>
              <w:rPr>
                <w:bCs/>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F443C9" w:rsidRPr="00462906" w14:paraId="1E61C833" w14:textId="77777777" w:rsidTr="00ED5AC9">
        <w:trPr>
          <w:trHeight w:val="506"/>
        </w:trPr>
        <w:tc>
          <w:tcPr>
            <w:tcW w:w="2542" w:type="pct"/>
          </w:tcPr>
          <w:p w14:paraId="6F7DA0E3" w14:textId="2DDB6D4C" w:rsidR="00F443C9" w:rsidRPr="0090744D" w:rsidRDefault="00AF01C3" w:rsidP="00465DB2">
            <w:pPr>
              <w:rPr>
                <w:rFonts w:eastAsiaTheme="minorHAnsi"/>
                <w:bCs/>
                <w:sz w:val="22"/>
                <w:szCs w:val="22"/>
                <w:lang w:eastAsia="en-US"/>
              </w:rPr>
            </w:pPr>
            <w:r w:rsidRPr="00462906">
              <w:rPr>
                <w:sz w:val="22"/>
                <w:szCs w:val="22"/>
              </w:rPr>
              <w:t>Адрес электронной почты</w:t>
            </w:r>
            <w:r w:rsidR="0030673D" w:rsidRPr="00462906">
              <w:rPr>
                <w:sz w:val="22"/>
                <w:szCs w:val="22"/>
              </w:rPr>
              <w:t xml:space="preserve"> (</w:t>
            </w:r>
            <w:r w:rsidR="001553C0" w:rsidRPr="00462906">
              <w:rPr>
                <w:sz w:val="22"/>
                <w:szCs w:val="22"/>
              </w:rPr>
              <w:t xml:space="preserve">указанный </w:t>
            </w:r>
            <w:r w:rsidR="0030673D" w:rsidRPr="00462906">
              <w:rPr>
                <w:sz w:val="22"/>
                <w:szCs w:val="22"/>
              </w:rPr>
              <w:t xml:space="preserve">при регистрации на </w:t>
            </w:r>
            <w:r w:rsidR="00123A45" w:rsidRPr="00462906">
              <w:rPr>
                <w:sz w:val="22"/>
                <w:szCs w:val="22"/>
              </w:rPr>
              <w:t>https://developers.sber.ru/)</w:t>
            </w:r>
          </w:p>
        </w:tc>
        <w:tc>
          <w:tcPr>
            <w:tcW w:w="2458" w:type="pct"/>
          </w:tcPr>
          <w:p w14:paraId="41922352" w14:textId="476F3F5B" w:rsidR="00F443C9" w:rsidRPr="00462906" w:rsidRDefault="00D57C18" w:rsidP="00465DB2">
            <w:pPr>
              <w:rPr>
                <w:bCs/>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ED5AC9" w:rsidRPr="00462906" w14:paraId="42EB5185" w14:textId="77777777" w:rsidTr="00ED5AC9">
        <w:trPr>
          <w:trHeight w:val="506"/>
        </w:trPr>
        <w:tc>
          <w:tcPr>
            <w:tcW w:w="2542" w:type="pct"/>
          </w:tcPr>
          <w:p w14:paraId="6FCC2550" w14:textId="3B5D4277" w:rsidR="00ED5AC9" w:rsidRPr="00462906" w:rsidRDefault="00ED5AC9" w:rsidP="00ED5AC9">
            <w:pPr>
              <w:rPr>
                <w:sz w:val="22"/>
                <w:szCs w:val="22"/>
              </w:rPr>
            </w:pPr>
            <w:r w:rsidRPr="00ED5AC9">
              <w:rPr>
                <w:sz w:val="22"/>
                <w:szCs w:val="22"/>
              </w:rPr>
              <w:t>Идентификатор (ID) Аккаунта (workspace ID)</w:t>
            </w:r>
            <w:r>
              <w:rPr>
                <w:rStyle w:val="ad"/>
                <w:b/>
              </w:rPr>
              <w:footnoteReference w:id="2"/>
            </w:r>
          </w:p>
        </w:tc>
        <w:tc>
          <w:tcPr>
            <w:tcW w:w="2458" w:type="pct"/>
          </w:tcPr>
          <w:p w14:paraId="05C0723D" w14:textId="0FFAF296" w:rsidR="00ED5AC9" w:rsidRPr="00722245" w:rsidRDefault="00ED5AC9" w:rsidP="00465DB2">
            <w:pPr>
              <w:rPr>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882549" w:rsidRPr="00462906" w14:paraId="1FCC6307" w14:textId="77777777" w:rsidTr="00ED5AC9">
        <w:trPr>
          <w:trHeight w:val="289"/>
        </w:trPr>
        <w:tc>
          <w:tcPr>
            <w:tcW w:w="2542" w:type="pct"/>
          </w:tcPr>
          <w:p w14:paraId="293FCA47" w14:textId="59FE93F9" w:rsidR="00882549" w:rsidRPr="00462906" w:rsidRDefault="00882549" w:rsidP="00465DB2">
            <w:pPr>
              <w:rPr>
                <w:sz w:val="22"/>
                <w:szCs w:val="22"/>
              </w:rPr>
            </w:pPr>
            <w:r>
              <w:rPr>
                <w:sz w:val="22"/>
                <w:szCs w:val="22"/>
              </w:rPr>
              <w:t>ИНН (для Корпоративных клиентов)</w:t>
            </w:r>
          </w:p>
        </w:tc>
        <w:tc>
          <w:tcPr>
            <w:tcW w:w="2458" w:type="pct"/>
          </w:tcPr>
          <w:p w14:paraId="0F3FDB4A" w14:textId="0B492881" w:rsidR="00882549" w:rsidRPr="00722245" w:rsidRDefault="00882549" w:rsidP="00465DB2">
            <w:pPr>
              <w:rPr>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bl>
    <w:p w14:paraId="42AB4D25" w14:textId="513BEBE6" w:rsidR="00DF431D" w:rsidRPr="00455711" w:rsidRDefault="00AF01C3" w:rsidP="00455711">
      <w:pPr>
        <w:pStyle w:val="a9"/>
        <w:numPr>
          <w:ilvl w:val="0"/>
          <w:numId w:val="3"/>
        </w:numPr>
        <w:spacing w:before="80" w:after="80"/>
        <w:ind w:left="357" w:hanging="357"/>
        <w:contextualSpacing w:val="0"/>
        <w:rPr>
          <w:rFonts w:ascii="Times New Roman" w:hAnsi="Times New Roman"/>
          <w:b/>
        </w:rPr>
      </w:pPr>
      <w:r w:rsidRPr="00462906">
        <w:rPr>
          <w:rFonts w:ascii="Times New Roman" w:hAnsi="Times New Roman"/>
          <w:b/>
        </w:rPr>
        <w:t>П</w:t>
      </w:r>
      <w:r w:rsidR="00D068E6">
        <w:rPr>
          <w:rFonts w:ascii="Times New Roman" w:hAnsi="Times New Roman"/>
          <w:b/>
        </w:rPr>
        <w:t>ричина возврата</w:t>
      </w:r>
      <w:r w:rsidR="00AA1EA7">
        <w:rPr>
          <w:rStyle w:val="ad"/>
          <w:rFonts w:ascii="Times New Roman" w:hAnsi="Times New Roman"/>
          <w:b/>
        </w:rPr>
        <w:footnoteReference w:id="3"/>
      </w:r>
      <w:r w:rsidRPr="00462906">
        <w:rPr>
          <w:rFonts w:ascii="Times New Roman" w:hAnsi="Times New Roman"/>
          <w:b/>
        </w:rPr>
        <w:t>:</w:t>
      </w:r>
      <w:r w:rsidR="00455711">
        <w:rPr>
          <w:rFonts w:ascii="Times New Roman" w:hAnsi="Times New Roman"/>
          <w:b/>
          <w:lang w:val="en-US"/>
        </w:rPr>
        <w:t xml:space="preserve"> </w:t>
      </w:r>
      <w:r w:rsidR="00D57C18" w:rsidRPr="00455711">
        <w:rPr>
          <w:bCs/>
        </w:rPr>
        <w:fldChar w:fldCharType="begin">
          <w:ffData>
            <w:name w:val="ТекстовоеПоле7"/>
            <w:enabled/>
            <w:calcOnExit w:val="0"/>
            <w:textInput/>
          </w:ffData>
        </w:fldChar>
      </w:r>
      <w:bookmarkStart w:id="1" w:name="ТекстовоеПоле7"/>
      <w:r w:rsidR="00D57C18" w:rsidRPr="00455711">
        <w:rPr>
          <w:bCs/>
        </w:rPr>
        <w:instrText xml:space="preserve"> FORMTEXT </w:instrText>
      </w:r>
      <w:r w:rsidR="00D57C18" w:rsidRPr="00455711">
        <w:rPr>
          <w:bCs/>
        </w:rPr>
      </w:r>
      <w:r w:rsidR="00D57C18" w:rsidRPr="00455711">
        <w:rPr>
          <w:bCs/>
        </w:rPr>
        <w:fldChar w:fldCharType="separate"/>
      </w:r>
      <w:r w:rsidR="00D57C18">
        <w:rPr>
          <w:noProof/>
        </w:rPr>
        <w:t> </w:t>
      </w:r>
      <w:r w:rsidR="00D57C18">
        <w:rPr>
          <w:noProof/>
        </w:rPr>
        <w:t> </w:t>
      </w:r>
      <w:r w:rsidR="00D57C18">
        <w:rPr>
          <w:noProof/>
        </w:rPr>
        <w:t> </w:t>
      </w:r>
      <w:r w:rsidR="00D57C18">
        <w:rPr>
          <w:noProof/>
        </w:rPr>
        <w:t> </w:t>
      </w:r>
      <w:r w:rsidR="00D57C18">
        <w:rPr>
          <w:noProof/>
        </w:rPr>
        <w:t> </w:t>
      </w:r>
      <w:r w:rsidR="00D57C18" w:rsidRPr="00455711">
        <w:rPr>
          <w:bCs/>
        </w:rPr>
        <w:fldChar w:fldCharType="end"/>
      </w:r>
      <w:bookmarkEnd w:id="1"/>
    </w:p>
    <w:p w14:paraId="1E976124" w14:textId="4B4CC587" w:rsidR="00774E08" w:rsidRDefault="00D068E6" w:rsidP="001C166F">
      <w:pPr>
        <w:pStyle w:val="a9"/>
        <w:numPr>
          <w:ilvl w:val="0"/>
          <w:numId w:val="3"/>
        </w:numPr>
        <w:spacing w:before="80" w:after="80"/>
        <w:ind w:left="357" w:hanging="357"/>
        <w:contextualSpacing w:val="0"/>
        <w:rPr>
          <w:rFonts w:ascii="Times New Roman" w:hAnsi="Times New Roman"/>
          <w:b/>
          <w:bCs/>
        </w:rPr>
      </w:pPr>
      <w:r w:rsidRPr="00F072A7">
        <w:rPr>
          <w:rFonts w:ascii="Times New Roman" w:hAnsi="Times New Roman"/>
          <w:b/>
          <w:bCs/>
        </w:rPr>
        <w:t xml:space="preserve">Прошу </w:t>
      </w:r>
      <w:r w:rsidR="00D57C18" w:rsidRPr="001C166F">
        <w:rPr>
          <w:rFonts w:ascii="Times New Roman" w:hAnsi="Times New Roman"/>
          <w:b/>
        </w:rPr>
        <w:t>в</w:t>
      </w:r>
      <w:r w:rsidR="000967CD" w:rsidRPr="001C166F">
        <w:rPr>
          <w:rFonts w:ascii="Times New Roman" w:hAnsi="Times New Roman"/>
          <w:b/>
        </w:rPr>
        <w:t>ернуть</w:t>
      </w:r>
      <w:r w:rsidR="000967CD" w:rsidRPr="00F072A7">
        <w:rPr>
          <w:rFonts w:ascii="Times New Roman" w:hAnsi="Times New Roman"/>
          <w:b/>
          <w:bCs/>
        </w:rPr>
        <w:t xml:space="preserve"> денежные средства</w:t>
      </w:r>
      <w:r w:rsidR="00FB289E" w:rsidRPr="00F072A7">
        <w:rPr>
          <w:rFonts w:ascii="Times New Roman" w:hAnsi="Times New Roman"/>
          <w:b/>
          <w:bCs/>
        </w:rPr>
        <w:t xml:space="preserve"> на</w:t>
      </w:r>
      <w:r w:rsidR="008A25EE">
        <w:rPr>
          <w:rFonts w:ascii="Times New Roman" w:hAnsi="Times New Roman"/>
          <w:b/>
          <w:bCs/>
        </w:rPr>
        <w:t xml:space="preserve"> (заполняется в зависимости от типа Клиента)</w:t>
      </w:r>
      <w:r w:rsidR="00774E08" w:rsidRPr="00F072A7">
        <w:rPr>
          <w:rFonts w:ascii="Times New Roman" w:hAnsi="Times New Roman"/>
          <w:b/>
          <w:bCs/>
        </w:rPr>
        <w:t>:</w:t>
      </w:r>
    </w:p>
    <w:p w14:paraId="6B74DEA2" w14:textId="54F1C4EF" w:rsidR="00CD4074" w:rsidRPr="00F072A7" w:rsidRDefault="00CD4074" w:rsidP="00CD4074">
      <w:pPr>
        <w:pStyle w:val="a9"/>
        <w:ind w:left="357"/>
        <w:contextualSpacing w:val="0"/>
        <w:rPr>
          <w:rFonts w:ascii="Times New Roman" w:hAnsi="Times New Roman"/>
          <w:b/>
          <w:bCs/>
        </w:rPr>
      </w:pPr>
      <w:r>
        <w:rPr>
          <w:rFonts w:ascii="Times New Roman" w:hAnsi="Times New Roman"/>
          <w:b/>
          <w:bCs/>
        </w:rPr>
        <w:t>Клиент</w:t>
      </w:r>
      <w:r w:rsidR="004B4D46">
        <w:rPr>
          <w:rFonts w:ascii="Times New Roman" w:hAnsi="Times New Roman"/>
          <w:b/>
          <w:bCs/>
        </w:rPr>
        <w:t xml:space="preserve"> </w:t>
      </w:r>
      <w:r>
        <w:rPr>
          <w:rFonts w:ascii="Times New Roman" w:hAnsi="Times New Roman"/>
          <w:b/>
          <w:bCs/>
        </w:rPr>
        <w:t>- Физическ</w:t>
      </w:r>
      <w:r w:rsidR="004B4D46">
        <w:rPr>
          <w:rFonts w:ascii="Times New Roman" w:hAnsi="Times New Roman"/>
          <w:b/>
          <w:bCs/>
        </w:rPr>
        <w:t>ое</w:t>
      </w:r>
      <w:r>
        <w:rPr>
          <w:rFonts w:ascii="Times New Roman" w:hAnsi="Times New Roman"/>
          <w:b/>
          <w:bCs/>
        </w:rPr>
        <w:t xml:space="preserve"> лиц</w:t>
      </w:r>
      <w:r w:rsidR="004B4D46">
        <w:rPr>
          <w:rFonts w:ascii="Times New Roman" w:hAnsi="Times New Roman"/>
          <w:b/>
          <w:bCs/>
        </w:rPr>
        <w:t>о</w:t>
      </w:r>
      <w:r>
        <w:rPr>
          <w:rFonts w:ascii="Times New Roman" w:hAnsi="Times New Roman"/>
          <w:b/>
          <w:bCs/>
        </w:rPr>
        <w:t>:</w:t>
      </w:r>
    </w:p>
    <w:p w14:paraId="21693530" w14:textId="3CA3C358" w:rsidR="00F145DC" w:rsidRPr="00CD4074" w:rsidRDefault="00FB289E" w:rsidP="00CD4074">
      <w:pPr>
        <w:pStyle w:val="a9"/>
        <w:ind w:left="357"/>
        <w:contextualSpacing w:val="0"/>
        <w:rPr>
          <w:rFonts w:ascii="Times New Roman" w:hAnsi="Times New Roman"/>
        </w:rPr>
      </w:pPr>
      <w:r w:rsidRPr="00CD4074">
        <w:rPr>
          <w:rFonts w:ascii="Times New Roman" w:hAnsi="Times New Roman"/>
        </w:rPr>
        <w:t xml:space="preserve">банковскую карту, с которой проведена операции оплаты </w:t>
      </w:r>
      <w:r w:rsidR="00123A45" w:rsidRPr="00CD4074">
        <w:rPr>
          <w:rFonts w:ascii="Times New Roman" w:hAnsi="Times New Roman"/>
        </w:rPr>
        <w:t xml:space="preserve">на сайте https://developers.sber.ru/ на общую </w:t>
      </w:r>
      <w:r w:rsidRPr="00CD4074">
        <w:rPr>
          <w:rFonts w:ascii="Times New Roman" w:hAnsi="Times New Roman"/>
        </w:rPr>
        <w:t>с</w:t>
      </w:r>
      <w:r w:rsidR="00CF4C41" w:rsidRPr="00CD4074">
        <w:rPr>
          <w:rFonts w:ascii="Times New Roman" w:hAnsi="Times New Roman"/>
        </w:rPr>
        <w:t>умм</w:t>
      </w:r>
      <w:r w:rsidRPr="00CD4074">
        <w:rPr>
          <w:rFonts w:ascii="Times New Roman" w:hAnsi="Times New Roman"/>
        </w:rPr>
        <w:t>у в размере</w:t>
      </w:r>
      <w:r w:rsidR="00253332" w:rsidRPr="00CD4074">
        <w:rPr>
          <w:rFonts w:ascii="Times New Roman" w:hAnsi="Times New Roman"/>
        </w:rPr>
        <w:t xml:space="preserve"> </w:t>
      </w:r>
      <w:r w:rsidR="00A17AE5" w:rsidRPr="00CD4074">
        <w:rPr>
          <w:rFonts w:ascii="Times New Roman" w:hAnsi="Times New Roman"/>
        </w:rPr>
        <w:fldChar w:fldCharType="begin">
          <w:ffData>
            <w:name w:val="ТекстовоеПоле1"/>
            <w:enabled/>
            <w:calcOnExit w:val="0"/>
            <w:textInput/>
          </w:ffData>
        </w:fldChar>
      </w:r>
      <w:bookmarkStart w:id="2" w:name="ТекстовоеПоле1"/>
      <w:r w:rsidR="00A17AE5" w:rsidRPr="00CD4074">
        <w:rPr>
          <w:rFonts w:ascii="Times New Roman" w:hAnsi="Times New Roman"/>
        </w:rPr>
        <w:instrText xml:space="preserve"> FORMTEXT </w:instrText>
      </w:r>
      <w:r w:rsidR="00A17AE5" w:rsidRPr="00CD4074">
        <w:rPr>
          <w:rFonts w:ascii="Times New Roman" w:hAnsi="Times New Roman"/>
        </w:rPr>
      </w:r>
      <w:r w:rsidR="00A17AE5" w:rsidRPr="00CD4074">
        <w:rPr>
          <w:rFonts w:ascii="Times New Roman" w:hAnsi="Times New Roman"/>
        </w:rPr>
        <w:fldChar w:fldCharType="separate"/>
      </w:r>
      <w:r w:rsidR="00A17AE5" w:rsidRPr="00CD4074">
        <w:rPr>
          <w:rFonts w:ascii="Times New Roman" w:hAnsi="Times New Roman"/>
        </w:rPr>
        <w:t> </w:t>
      </w:r>
      <w:r w:rsidR="00A17AE5" w:rsidRPr="00CD4074">
        <w:rPr>
          <w:rFonts w:ascii="Times New Roman" w:hAnsi="Times New Roman"/>
        </w:rPr>
        <w:t> </w:t>
      </w:r>
      <w:r w:rsidR="00A17AE5" w:rsidRPr="00CD4074">
        <w:rPr>
          <w:rFonts w:ascii="Times New Roman" w:hAnsi="Times New Roman"/>
        </w:rPr>
        <w:t> </w:t>
      </w:r>
      <w:r w:rsidR="00A17AE5" w:rsidRPr="00CD4074">
        <w:rPr>
          <w:rFonts w:ascii="Times New Roman" w:hAnsi="Times New Roman"/>
        </w:rPr>
        <w:t> </w:t>
      </w:r>
      <w:r w:rsidR="00A17AE5" w:rsidRPr="00CD4074">
        <w:rPr>
          <w:rFonts w:ascii="Times New Roman" w:hAnsi="Times New Roman"/>
        </w:rPr>
        <w:t> </w:t>
      </w:r>
      <w:r w:rsidR="00A17AE5" w:rsidRPr="00CD4074">
        <w:rPr>
          <w:rFonts w:ascii="Times New Roman" w:hAnsi="Times New Roman"/>
        </w:rPr>
        <w:fldChar w:fldCharType="end"/>
      </w:r>
      <w:bookmarkEnd w:id="2"/>
      <w:r w:rsidR="00A17AE5" w:rsidRPr="00CD4074">
        <w:rPr>
          <w:rFonts w:ascii="Times New Roman" w:hAnsi="Times New Roman"/>
        </w:rPr>
        <w:t xml:space="preserve"> </w:t>
      </w:r>
      <w:r w:rsidRPr="00CD4074">
        <w:rPr>
          <w:rFonts w:ascii="Times New Roman" w:hAnsi="Times New Roman"/>
        </w:rPr>
        <w:t>рублей</w:t>
      </w:r>
      <w:r w:rsidR="00850F33" w:rsidRPr="00CD4074">
        <w:rPr>
          <w:rFonts w:ascii="Times New Roman" w:hAnsi="Times New Roman"/>
        </w:rPr>
        <w:t>, НДС не облагается</w:t>
      </w:r>
      <w:r w:rsidR="00850F33" w:rsidRPr="00CD4074">
        <w:rPr>
          <w:rStyle w:val="ad"/>
          <w:rFonts w:ascii="Times New Roman" w:hAnsi="Times New Roman"/>
        </w:rPr>
        <w:footnoteReference w:id="4"/>
      </w:r>
      <w:r w:rsidR="00850F33" w:rsidRPr="00CD4074">
        <w:rPr>
          <w:rFonts w:ascii="Times New Roman" w:hAnsi="Times New Roman"/>
        </w:rPr>
        <w:t>)</w:t>
      </w:r>
      <w:r w:rsidRPr="00CD4074">
        <w:rPr>
          <w:rFonts w:ascii="Times New Roman" w:hAnsi="Times New Roman"/>
        </w:rPr>
        <w:t>.</w:t>
      </w:r>
    </w:p>
    <w:p w14:paraId="4311520B" w14:textId="236B50D7" w:rsidR="00774E08" w:rsidRPr="004B4D46" w:rsidRDefault="00774E08" w:rsidP="001C166F">
      <w:pPr>
        <w:pStyle w:val="a9"/>
        <w:spacing w:before="40" w:after="40"/>
        <w:ind w:left="357"/>
        <w:contextualSpacing w:val="0"/>
        <w:rPr>
          <w:rFonts w:ascii="Times New Roman" w:hAnsi="Times New Roman"/>
          <w:b/>
          <w:bCs/>
        </w:rPr>
      </w:pPr>
      <w:r w:rsidRPr="004B4D46">
        <w:rPr>
          <w:rFonts w:ascii="Times New Roman" w:hAnsi="Times New Roman"/>
          <w:b/>
          <w:bCs/>
        </w:rPr>
        <w:t>Клиент - Корпоративный</w:t>
      </w:r>
      <w:r w:rsidRPr="004B4D46">
        <w:rPr>
          <w:rFonts w:ascii="Times New Roman" w:hAnsi="Times New Roman"/>
          <w:b/>
        </w:rPr>
        <w:t xml:space="preserve"> клиент</w:t>
      </w:r>
      <w:r w:rsidRPr="004B4D46">
        <w:rPr>
          <w:rFonts w:ascii="Times New Roman" w:hAnsi="Times New Roman"/>
          <w:b/>
          <w:bCs/>
        </w:rPr>
        <w:t>:</w:t>
      </w:r>
    </w:p>
    <w:tbl>
      <w:tblPr>
        <w:tblStyle w:val="a4"/>
        <w:tblW w:w="4781" w:type="pct"/>
        <w:tblInd w:w="4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94"/>
        <w:gridCol w:w="4807"/>
      </w:tblGrid>
      <w:tr w:rsidR="00774E08" w:rsidRPr="00021F79" w14:paraId="3C6C0CD5" w14:textId="77777777" w:rsidTr="000842B9">
        <w:trPr>
          <w:trHeight w:val="71"/>
        </w:trPr>
        <w:tc>
          <w:tcPr>
            <w:tcW w:w="2388" w:type="pct"/>
          </w:tcPr>
          <w:p w14:paraId="2C73125E" w14:textId="0F68FC66" w:rsidR="00774E08" w:rsidRPr="00462906" w:rsidRDefault="00774E08" w:rsidP="00944DDA">
            <w:pPr>
              <w:rPr>
                <w:bCs/>
                <w:sz w:val="22"/>
                <w:szCs w:val="22"/>
              </w:rPr>
            </w:pPr>
            <w:r>
              <w:rPr>
                <w:sz w:val="22"/>
                <w:szCs w:val="22"/>
              </w:rPr>
              <w:t>Р/с</w:t>
            </w:r>
          </w:p>
        </w:tc>
        <w:tc>
          <w:tcPr>
            <w:tcW w:w="2612" w:type="pct"/>
          </w:tcPr>
          <w:p w14:paraId="55947C29" w14:textId="77777777" w:rsidR="00774E08" w:rsidRPr="00462906" w:rsidRDefault="00774E08" w:rsidP="00944DDA">
            <w:pPr>
              <w:rPr>
                <w:bCs/>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774E08" w:rsidRPr="00021F79" w14:paraId="71F916F2" w14:textId="77777777" w:rsidTr="000842B9">
        <w:trPr>
          <w:trHeight w:val="71"/>
        </w:trPr>
        <w:tc>
          <w:tcPr>
            <w:tcW w:w="2388" w:type="pct"/>
          </w:tcPr>
          <w:p w14:paraId="18351C5A" w14:textId="7E36B59C" w:rsidR="00774E08" w:rsidRPr="0090744D" w:rsidRDefault="00774E08" w:rsidP="00944DDA">
            <w:pPr>
              <w:rPr>
                <w:rFonts w:eastAsiaTheme="minorHAnsi"/>
                <w:bCs/>
                <w:sz w:val="22"/>
                <w:szCs w:val="22"/>
                <w:lang w:eastAsia="en-US"/>
              </w:rPr>
            </w:pPr>
            <w:r>
              <w:rPr>
                <w:rFonts w:eastAsiaTheme="minorHAnsi"/>
                <w:bCs/>
                <w:sz w:val="22"/>
                <w:szCs w:val="22"/>
                <w:lang w:eastAsia="en-US"/>
              </w:rPr>
              <w:t>БИК</w:t>
            </w:r>
          </w:p>
        </w:tc>
        <w:tc>
          <w:tcPr>
            <w:tcW w:w="2612" w:type="pct"/>
          </w:tcPr>
          <w:p w14:paraId="488D5B6C" w14:textId="77777777" w:rsidR="00774E08" w:rsidRPr="00462906" w:rsidRDefault="00774E08" w:rsidP="00944DDA">
            <w:pPr>
              <w:rPr>
                <w:bCs/>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774E08" w:rsidRPr="00021F79" w14:paraId="350CB8E0" w14:textId="77777777" w:rsidTr="000842B9">
        <w:trPr>
          <w:trHeight w:val="163"/>
        </w:trPr>
        <w:tc>
          <w:tcPr>
            <w:tcW w:w="2388" w:type="pct"/>
          </w:tcPr>
          <w:p w14:paraId="7BF24483" w14:textId="7C7FF562" w:rsidR="00774E08" w:rsidRPr="00462906" w:rsidRDefault="00774E08" w:rsidP="00944DDA">
            <w:pPr>
              <w:rPr>
                <w:sz w:val="22"/>
                <w:szCs w:val="22"/>
              </w:rPr>
            </w:pPr>
            <w:r>
              <w:rPr>
                <w:sz w:val="22"/>
                <w:szCs w:val="22"/>
              </w:rPr>
              <w:t>Банк</w:t>
            </w:r>
          </w:p>
        </w:tc>
        <w:tc>
          <w:tcPr>
            <w:tcW w:w="2612" w:type="pct"/>
          </w:tcPr>
          <w:p w14:paraId="183B4682" w14:textId="77777777" w:rsidR="00774E08" w:rsidRPr="00462906" w:rsidRDefault="00774E08" w:rsidP="00944DDA">
            <w:pPr>
              <w:rPr>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bl>
    <w:p w14:paraId="5AD492F5" w14:textId="5B42A189" w:rsidR="00833807" w:rsidRPr="003525DF" w:rsidRDefault="00850F33" w:rsidP="001C166F">
      <w:pPr>
        <w:pStyle w:val="a9"/>
        <w:numPr>
          <w:ilvl w:val="0"/>
          <w:numId w:val="3"/>
        </w:numPr>
        <w:spacing w:before="80" w:after="80"/>
        <w:ind w:left="357" w:hanging="357"/>
        <w:contextualSpacing w:val="0"/>
        <w:rPr>
          <w:rFonts w:ascii="Times New Roman" w:hAnsi="Times New Roman"/>
          <w:b/>
        </w:rPr>
      </w:pPr>
      <w:r>
        <w:rPr>
          <w:rFonts w:ascii="Times New Roman" w:hAnsi="Times New Roman"/>
          <w:b/>
        </w:rPr>
        <w:t>Способ получения отчета:</w:t>
      </w:r>
      <w:r w:rsidR="003525DF">
        <w:rPr>
          <w:rFonts w:ascii="Times New Roman" w:hAnsi="Times New Roman"/>
          <w:b/>
        </w:rPr>
        <w:t xml:space="preserve"> </w:t>
      </w:r>
      <w:r w:rsidR="003525DF">
        <w:rPr>
          <w:rFonts w:ascii="Times New Roman" w:eastAsia="Times New Roman" w:hAnsi="Times New Roman"/>
          <w:sz w:val="24"/>
          <w:szCs w:val="24"/>
        </w:rPr>
        <w:t>п</w:t>
      </w:r>
      <w:r w:rsidR="00833807" w:rsidRPr="003525DF">
        <w:rPr>
          <w:rFonts w:ascii="Times New Roman" w:eastAsia="Times New Roman" w:hAnsi="Times New Roman"/>
          <w:sz w:val="24"/>
          <w:szCs w:val="24"/>
        </w:rPr>
        <w:t xml:space="preserve">о </w:t>
      </w:r>
      <w:r w:rsidR="00A24168" w:rsidRPr="003525DF">
        <w:rPr>
          <w:rFonts w:ascii="Times New Roman" w:eastAsia="Times New Roman" w:hAnsi="Times New Roman"/>
          <w:sz w:val="24"/>
          <w:szCs w:val="24"/>
        </w:rPr>
        <w:t xml:space="preserve">адресу </w:t>
      </w:r>
      <w:r w:rsidR="00833807" w:rsidRPr="003525DF">
        <w:rPr>
          <w:rFonts w:ascii="Times New Roman" w:eastAsia="Times New Roman" w:hAnsi="Times New Roman"/>
          <w:sz w:val="24"/>
          <w:szCs w:val="24"/>
        </w:rPr>
        <w:t>электронной почт</w:t>
      </w:r>
      <w:r w:rsidR="00A24168" w:rsidRPr="003525DF">
        <w:rPr>
          <w:rFonts w:ascii="Times New Roman" w:eastAsia="Times New Roman" w:hAnsi="Times New Roman"/>
          <w:sz w:val="24"/>
          <w:szCs w:val="24"/>
        </w:rPr>
        <w:t>ы, указанному при регистрации</w:t>
      </w:r>
      <w:r w:rsidR="008A25EE">
        <w:rPr>
          <w:rFonts w:ascii="Times New Roman" w:eastAsia="Times New Roman" w:hAnsi="Times New Roman"/>
          <w:sz w:val="24"/>
          <w:szCs w:val="24"/>
        </w:rPr>
        <w:t>.</w:t>
      </w:r>
    </w:p>
    <w:p w14:paraId="605505F7" w14:textId="4E124941" w:rsidR="00231705" w:rsidRPr="00462906" w:rsidRDefault="008312F2" w:rsidP="001C166F">
      <w:pPr>
        <w:pStyle w:val="a9"/>
        <w:numPr>
          <w:ilvl w:val="0"/>
          <w:numId w:val="3"/>
        </w:numPr>
        <w:spacing w:before="80" w:after="80"/>
        <w:ind w:left="357" w:hanging="357"/>
        <w:contextualSpacing w:val="0"/>
        <w:rPr>
          <w:rFonts w:ascii="Times New Roman" w:hAnsi="Times New Roman"/>
          <w:b/>
        </w:rPr>
      </w:pPr>
      <w:r w:rsidRPr="008312F2">
        <w:rPr>
          <w:rFonts w:ascii="Times New Roman" w:hAnsi="Times New Roman"/>
          <w:b/>
        </w:rPr>
        <w:t xml:space="preserve">Детали проведенной операции </w:t>
      </w:r>
      <w:r>
        <w:rPr>
          <w:rFonts w:ascii="Times New Roman" w:hAnsi="Times New Roman"/>
          <w:b/>
        </w:rPr>
        <w:t>К</w:t>
      </w:r>
      <w:r w:rsidRPr="008312F2">
        <w:rPr>
          <w:rFonts w:ascii="Times New Roman" w:hAnsi="Times New Roman"/>
          <w:b/>
        </w:rPr>
        <w:t>лиента</w:t>
      </w:r>
      <w:r w:rsidR="009F3ED8" w:rsidRPr="00462906">
        <w:rPr>
          <w:rFonts w:ascii="Times New Roman" w:hAnsi="Times New Roman"/>
          <w:b/>
        </w:rPr>
        <w:t>:</w:t>
      </w:r>
    </w:p>
    <w:p w14:paraId="135FC6EB" w14:textId="2B99373B" w:rsidR="009F3ED8" w:rsidRDefault="00901BBF" w:rsidP="008A25EE">
      <w:pPr>
        <w:ind w:firstLine="357"/>
        <w:rPr>
          <w:b/>
          <w:bCs/>
          <w:sz w:val="22"/>
          <w:szCs w:val="22"/>
        </w:rPr>
      </w:pPr>
      <w:r>
        <w:rPr>
          <w:b/>
          <w:sz w:val="22"/>
          <w:szCs w:val="22"/>
        </w:rPr>
        <w:t>Клиент - Ф</w:t>
      </w:r>
      <w:r w:rsidR="008312F2" w:rsidRPr="008312F2">
        <w:rPr>
          <w:b/>
          <w:sz w:val="22"/>
          <w:szCs w:val="22"/>
        </w:rPr>
        <w:t>изическо</w:t>
      </w:r>
      <w:r>
        <w:rPr>
          <w:b/>
          <w:sz w:val="22"/>
          <w:szCs w:val="22"/>
        </w:rPr>
        <w:t>е</w:t>
      </w:r>
      <w:r w:rsidR="008312F2" w:rsidRPr="008312F2">
        <w:rPr>
          <w:b/>
          <w:sz w:val="22"/>
          <w:szCs w:val="22"/>
        </w:rPr>
        <w:t xml:space="preserve"> лиц</w:t>
      </w:r>
      <w:r>
        <w:rPr>
          <w:b/>
          <w:sz w:val="22"/>
          <w:szCs w:val="22"/>
        </w:rPr>
        <w:t>о</w:t>
      </w:r>
      <w:r w:rsidR="009F3ED8" w:rsidRPr="00462906">
        <w:rPr>
          <w:b/>
          <w:bCs/>
          <w:sz w:val="22"/>
          <w:szCs w:val="22"/>
        </w:rPr>
        <w:t>:</w:t>
      </w:r>
    </w:p>
    <w:tbl>
      <w:tblPr>
        <w:tblStyle w:val="a4"/>
        <w:tblW w:w="4781" w:type="pct"/>
        <w:tblInd w:w="4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94"/>
        <w:gridCol w:w="4807"/>
      </w:tblGrid>
      <w:tr w:rsidR="00D57C18" w:rsidRPr="00722245" w14:paraId="1426CD07" w14:textId="77777777" w:rsidTr="000842B9">
        <w:trPr>
          <w:trHeight w:val="71"/>
        </w:trPr>
        <w:tc>
          <w:tcPr>
            <w:tcW w:w="2388" w:type="pct"/>
          </w:tcPr>
          <w:p w14:paraId="33892E35" w14:textId="77642B5A" w:rsidR="00D57C18" w:rsidRPr="00722245" w:rsidRDefault="00D57C18" w:rsidP="00C32F6B">
            <w:pPr>
              <w:rPr>
                <w:bCs/>
                <w:sz w:val="22"/>
                <w:szCs w:val="22"/>
              </w:rPr>
            </w:pPr>
            <w:r w:rsidRPr="00722245">
              <w:rPr>
                <w:sz w:val="22"/>
                <w:szCs w:val="22"/>
              </w:rPr>
              <w:t>Дата совершения операции (дд.мм.гггг):</w:t>
            </w:r>
          </w:p>
        </w:tc>
        <w:tc>
          <w:tcPr>
            <w:tcW w:w="2612" w:type="pct"/>
          </w:tcPr>
          <w:p w14:paraId="30BE6B4A" w14:textId="1C4BF2AE" w:rsidR="00D57C18" w:rsidRPr="00722245" w:rsidRDefault="00D57C18" w:rsidP="00C32F6B">
            <w:pPr>
              <w:rPr>
                <w:bCs/>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247852" w:rsidRPr="00722245" w14:paraId="0E976696" w14:textId="77777777" w:rsidTr="000842B9">
        <w:trPr>
          <w:trHeight w:val="71"/>
        </w:trPr>
        <w:tc>
          <w:tcPr>
            <w:tcW w:w="2388" w:type="pct"/>
          </w:tcPr>
          <w:p w14:paraId="09740956" w14:textId="004E0833" w:rsidR="00247852" w:rsidRPr="00722245" w:rsidRDefault="00247852" w:rsidP="00C32F6B">
            <w:pPr>
              <w:rPr>
                <w:sz w:val="22"/>
                <w:szCs w:val="22"/>
              </w:rPr>
            </w:pPr>
            <w:r w:rsidRPr="00722245">
              <w:rPr>
                <w:sz w:val="22"/>
                <w:szCs w:val="22"/>
              </w:rPr>
              <w:t>Номер карты, с которой совершена операция (указывается последние 4 цифры):</w:t>
            </w:r>
          </w:p>
        </w:tc>
        <w:tc>
          <w:tcPr>
            <w:tcW w:w="2612" w:type="pct"/>
          </w:tcPr>
          <w:p w14:paraId="4396E336" w14:textId="4C9D37E9" w:rsidR="00247852" w:rsidRPr="00722245" w:rsidRDefault="00247852" w:rsidP="00C32F6B">
            <w:pPr>
              <w:rPr>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247852" w:rsidRPr="00722245" w14:paraId="42264DB9" w14:textId="77777777" w:rsidTr="000842B9">
        <w:trPr>
          <w:trHeight w:val="71"/>
        </w:trPr>
        <w:tc>
          <w:tcPr>
            <w:tcW w:w="2388" w:type="pct"/>
          </w:tcPr>
          <w:p w14:paraId="3F671AE4" w14:textId="0C1CD374" w:rsidR="00247852" w:rsidRPr="00722245" w:rsidRDefault="00247852" w:rsidP="00C32F6B">
            <w:pPr>
              <w:rPr>
                <w:sz w:val="22"/>
                <w:szCs w:val="22"/>
              </w:rPr>
            </w:pPr>
            <w:r w:rsidRPr="00722245">
              <w:rPr>
                <w:sz w:val="22"/>
                <w:szCs w:val="22"/>
              </w:rPr>
              <w:t>Сумма (руб.,</w:t>
            </w:r>
            <w:r>
              <w:rPr>
                <w:sz w:val="22"/>
                <w:szCs w:val="22"/>
              </w:rPr>
              <w:t xml:space="preserve"> НДС не облагается</w:t>
            </w:r>
            <w:r w:rsidR="00850F33" w:rsidRPr="00462906">
              <w:rPr>
                <w:sz w:val="22"/>
                <w:szCs w:val="22"/>
                <w:vertAlign w:val="superscript"/>
              </w:rPr>
              <w:t>1</w:t>
            </w:r>
            <w:r w:rsidR="008312F2">
              <w:rPr>
                <w:sz w:val="22"/>
                <w:szCs w:val="22"/>
              </w:rPr>
              <w:t>)</w:t>
            </w:r>
            <w:r w:rsidRPr="00722245">
              <w:rPr>
                <w:sz w:val="22"/>
                <w:szCs w:val="22"/>
              </w:rPr>
              <w:t>:</w:t>
            </w:r>
          </w:p>
        </w:tc>
        <w:tc>
          <w:tcPr>
            <w:tcW w:w="2612" w:type="pct"/>
          </w:tcPr>
          <w:p w14:paraId="717F77DD" w14:textId="07365EDB" w:rsidR="00247852" w:rsidRPr="00722245" w:rsidRDefault="00247852" w:rsidP="00C32F6B">
            <w:pPr>
              <w:rPr>
                <w:sz w:val="22"/>
                <w:szCs w:val="22"/>
              </w:rPr>
            </w:pPr>
            <w:r w:rsidRPr="00722245">
              <w:rPr>
                <w:sz w:val="22"/>
                <w:szCs w:val="22"/>
              </w:rPr>
              <w:fldChar w:fldCharType="begin">
                <w:ffData>
                  <w:name w:val="ТекстовоеПоле3"/>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bl>
    <w:p w14:paraId="165BFB96" w14:textId="6D8D4AA1" w:rsidR="009F3ED8" w:rsidRPr="001C166F" w:rsidRDefault="00901BBF" w:rsidP="001C166F">
      <w:pPr>
        <w:pStyle w:val="a9"/>
        <w:spacing w:before="40" w:after="40"/>
        <w:ind w:left="357"/>
        <w:contextualSpacing w:val="0"/>
        <w:rPr>
          <w:rFonts w:ascii="Times New Roman" w:hAnsi="Times New Roman"/>
          <w:b/>
          <w:bCs/>
        </w:rPr>
      </w:pPr>
      <w:r w:rsidRPr="001C166F">
        <w:rPr>
          <w:rFonts w:ascii="Times New Roman" w:hAnsi="Times New Roman"/>
          <w:b/>
          <w:bCs/>
        </w:rPr>
        <w:t xml:space="preserve">Клиент - </w:t>
      </w:r>
      <w:r w:rsidR="008312F2" w:rsidRPr="001C166F">
        <w:rPr>
          <w:rFonts w:ascii="Times New Roman" w:hAnsi="Times New Roman"/>
          <w:b/>
          <w:bCs/>
        </w:rPr>
        <w:t>Корпоративн</w:t>
      </w:r>
      <w:r w:rsidRPr="001C166F">
        <w:rPr>
          <w:rFonts w:ascii="Times New Roman" w:hAnsi="Times New Roman"/>
          <w:b/>
          <w:bCs/>
        </w:rPr>
        <w:t>ый</w:t>
      </w:r>
      <w:r w:rsidR="008312F2" w:rsidRPr="001C166F">
        <w:rPr>
          <w:rFonts w:ascii="Times New Roman" w:hAnsi="Times New Roman"/>
          <w:b/>
        </w:rPr>
        <w:t xml:space="preserve"> клиент</w:t>
      </w:r>
      <w:r w:rsidR="009F3ED8" w:rsidRPr="001C166F">
        <w:rPr>
          <w:rFonts w:ascii="Times New Roman" w:hAnsi="Times New Roman"/>
          <w:b/>
          <w:bCs/>
        </w:rPr>
        <w:t>:</w:t>
      </w:r>
    </w:p>
    <w:tbl>
      <w:tblPr>
        <w:tblStyle w:val="a4"/>
        <w:tblW w:w="4781" w:type="pct"/>
        <w:tblInd w:w="4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94"/>
        <w:gridCol w:w="4807"/>
      </w:tblGrid>
      <w:tr w:rsidR="00247852" w:rsidRPr="00722245" w14:paraId="27FD399E" w14:textId="77777777" w:rsidTr="000842B9">
        <w:trPr>
          <w:trHeight w:val="71"/>
        </w:trPr>
        <w:tc>
          <w:tcPr>
            <w:tcW w:w="2388" w:type="pct"/>
          </w:tcPr>
          <w:p w14:paraId="287E5047" w14:textId="4643EF0F" w:rsidR="00247852" w:rsidRPr="00722245" w:rsidRDefault="00247852" w:rsidP="00722245">
            <w:pPr>
              <w:rPr>
                <w:bCs/>
                <w:sz w:val="22"/>
                <w:szCs w:val="22"/>
              </w:rPr>
            </w:pPr>
            <w:r w:rsidRPr="00722245">
              <w:rPr>
                <w:sz w:val="22"/>
                <w:szCs w:val="22"/>
              </w:rPr>
              <w:t>Счет-оферта</w:t>
            </w:r>
            <w:r>
              <w:rPr>
                <w:sz w:val="22"/>
                <w:szCs w:val="22"/>
              </w:rPr>
              <w:t xml:space="preserve"> </w:t>
            </w:r>
            <w:r>
              <w:rPr>
                <w:sz w:val="22"/>
                <w:szCs w:val="22"/>
                <w:lang w:val="en-US"/>
              </w:rPr>
              <w:t>(</w:t>
            </w:r>
            <w:r>
              <w:rPr>
                <w:sz w:val="22"/>
                <w:szCs w:val="22"/>
              </w:rPr>
              <w:t>№/дата)</w:t>
            </w:r>
            <w:r w:rsidRPr="00722245">
              <w:rPr>
                <w:sz w:val="22"/>
                <w:szCs w:val="22"/>
              </w:rPr>
              <w:t>:</w:t>
            </w:r>
          </w:p>
        </w:tc>
        <w:tc>
          <w:tcPr>
            <w:tcW w:w="2612" w:type="pct"/>
          </w:tcPr>
          <w:p w14:paraId="10DA7668" w14:textId="4F936E78" w:rsidR="00247852" w:rsidRPr="00722245" w:rsidRDefault="00247852" w:rsidP="00722245">
            <w:pPr>
              <w:rPr>
                <w:bCs/>
                <w:sz w:val="22"/>
                <w:szCs w:val="22"/>
              </w:rPr>
            </w:pPr>
            <w:r>
              <w:rPr>
                <w:sz w:val="22"/>
                <w:szCs w:val="22"/>
              </w:rPr>
              <w:t>№</w:t>
            </w: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r>
              <w:rPr>
                <w:sz w:val="22"/>
                <w:szCs w:val="22"/>
              </w:rPr>
              <w:t xml:space="preserve"> от </w:t>
            </w:r>
            <w:r w:rsidRPr="00722245">
              <w:rPr>
                <w:sz w:val="22"/>
                <w:szCs w:val="22"/>
              </w:rPr>
              <w:fldChar w:fldCharType="begin">
                <w:ffData>
                  <w:name w:val="ТекстовоеПоле3"/>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r>
              <w:rPr>
                <w:sz w:val="22"/>
                <w:szCs w:val="22"/>
              </w:rPr>
              <w:t xml:space="preserve"> г.</w:t>
            </w:r>
          </w:p>
        </w:tc>
      </w:tr>
      <w:tr w:rsidR="00247852" w:rsidRPr="00722245" w14:paraId="00395192" w14:textId="77777777" w:rsidTr="000842B9">
        <w:trPr>
          <w:trHeight w:val="71"/>
        </w:trPr>
        <w:tc>
          <w:tcPr>
            <w:tcW w:w="2388" w:type="pct"/>
          </w:tcPr>
          <w:p w14:paraId="389820F7" w14:textId="1DD439AC" w:rsidR="00247852" w:rsidRPr="00722245" w:rsidRDefault="00247852" w:rsidP="00722245">
            <w:pPr>
              <w:rPr>
                <w:sz w:val="22"/>
                <w:szCs w:val="22"/>
              </w:rPr>
            </w:pPr>
            <w:r w:rsidRPr="00722245">
              <w:rPr>
                <w:sz w:val="22"/>
                <w:szCs w:val="22"/>
              </w:rPr>
              <w:t>Сумма (руб.,</w:t>
            </w:r>
            <w:r>
              <w:rPr>
                <w:sz w:val="22"/>
                <w:szCs w:val="22"/>
              </w:rPr>
              <w:t xml:space="preserve"> НДС не облагается</w:t>
            </w:r>
            <w:r w:rsidR="00187528" w:rsidRPr="00462906">
              <w:rPr>
                <w:vertAlign w:val="superscript"/>
              </w:rPr>
              <w:t>1</w:t>
            </w:r>
            <w:r w:rsidRPr="00722245">
              <w:rPr>
                <w:sz w:val="22"/>
                <w:szCs w:val="22"/>
              </w:rPr>
              <w:t>):</w:t>
            </w:r>
          </w:p>
        </w:tc>
        <w:tc>
          <w:tcPr>
            <w:tcW w:w="2612" w:type="pct"/>
          </w:tcPr>
          <w:p w14:paraId="3F3570E8" w14:textId="77777777" w:rsidR="00247852" w:rsidRPr="00722245" w:rsidRDefault="00247852" w:rsidP="00722245">
            <w:pPr>
              <w:rPr>
                <w:sz w:val="22"/>
                <w:szCs w:val="22"/>
              </w:rPr>
            </w:pPr>
            <w:r w:rsidRPr="00722245">
              <w:rPr>
                <w:sz w:val="22"/>
                <w:szCs w:val="22"/>
              </w:rPr>
              <w:fldChar w:fldCharType="begin">
                <w:ffData>
                  <w:name w:val="ТекстовоеПоле3"/>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bl>
    <w:p w14:paraId="7A035B41" w14:textId="6F7C3344" w:rsidR="000967CD" w:rsidRPr="00462906" w:rsidRDefault="003D376F" w:rsidP="00462906">
      <w:pPr>
        <w:spacing w:before="120"/>
        <w:jc w:val="both"/>
        <w:rPr>
          <w:sz w:val="22"/>
          <w:szCs w:val="22"/>
        </w:rPr>
      </w:pPr>
      <w:r w:rsidRPr="00462906">
        <w:rPr>
          <w:sz w:val="22"/>
          <w:szCs w:val="22"/>
        </w:rPr>
        <w:t xml:space="preserve">Я согласен и подтверждаю способ получения ответа и уведомлений от </w:t>
      </w:r>
      <w:r w:rsidR="0001709E" w:rsidRPr="00462906">
        <w:rPr>
          <w:sz w:val="22"/>
          <w:szCs w:val="22"/>
        </w:rPr>
        <w:t>ООО «СалютДевайсы»</w:t>
      </w:r>
      <w:r w:rsidRPr="00462906">
        <w:rPr>
          <w:sz w:val="22"/>
          <w:szCs w:val="22"/>
        </w:rPr>
        <w:t xml:space="preserve"> на указанный адрес электронн</w:t>
      </w:r>
      <w:r w:rsidR="00A24168" w:rsidRPr="00462906">
        <w:rPr>
          <w:sz w:val="22"/>
          <w:szCs w:val="22"/>
        </w:rPr>
        <w:t>ой</w:t>
      </w:r>
      <w:r w:rsidRPr="00462906">
        <w:rPr>
          <w:sz w:val="22"/>
          <w:szCs w:val="22"/>
        </w:rPr>
        <w:t xml:space="preserve"> почт</w:t>
      </w:r>
      <w:r w:rsidR="00A24168" w:rsidRPr="00462906">
        <w:rPr>
          <w:sz w:val="22"/>
          <w:szCs w:val="22"/>
        </w:rPr>
        <w:t>ы</w:t>
      </w:r>
      <w:r w:rsidRPr="00462906">
        <w:rPr>
          <w:sz w:val="22"/>
          <w:szCs w:val="22"/>
        </w:rPr>
        <w:t xml:space="preserve">. </w:t>
      </w:r>
      <w:r w:rsidR="0001709E" w:rsidRPr="00462906">
        <w:rPr>
          <w:sz w:val="22"/>
          <w:szCs w:val="22"/>
        </w:rPr>
        <w:t>ООО «СалютДевайсы»</w:t>
      </w:r>
      <w:r w:rsidRPr="00462906">
        <w:rPr>
          <w:sz w:val="22"/>
          <w:szCs w:val="22"/>
        </w:rPr>
        <w:t xml:space="preserve"> не несет ответственности за получение информации третьими лицами в случае указания мною неверных данных.</w:t>
      </w:r>
    </w:p>
    <w:p w14:paraId="625DB13A" w14:textId="62202006" w:rsidR="00157E6A" w:rsidRPr="00462906" w:rsidRDefault="00BE5ED9" w:rsidP="00462906">
      <w:pPr>
        <w:pStyle w:val="a9"/>
        <w:numPr>
          <w:ilvl w:val="0"/>
          <w:numId w:val="3"/>
        </w:numPr>
        <w:spacing w:before="120"/>
        <w:ind w:left="357" w:hanging="357"/>
        <w:contextualSpacing w:val="0"/>
        <w:rPr>
          <w:rFonts w:ascii="Times New Roman" w:hAnsi="Times New Roman"/>
          <w:b/>
        </w:rPr>
      </w:pPr>
      <w:r>
        <w:rPr>
          <w:rFonts w:ascii="Times New Roman" w:hAnsi="Times New Roman"/>
          <w:b/>
        </w:rPr>
        <w:t>Подпись</w:t>
      </w:r>
      <w:r w:rsidRPr="008312F2">
        <w:rPr>
          <w:rFonts w:ascii="Times New Roman" w:hAnsi="Times New Roman"/>
          <w:b/>
        </w:rPr>
        <w:t xml:space="preserve"> </w:t>
      </w:r>
      <w:r>
        <w:rPr>
          <w:rFonts w:ascii="Times New Roman" w:hAnsi="Times New Roman"/>
          <w:b/>
        </w:rPr>
        <w:t>К</w:t>
      </w:r>
      <w:r w:rsidRPr="008312F2">
        <w:rPr>
          <w:rFonts w:ascii="Times New Roman" w:hAnsi="Times New Roman"/>
          <w:b/>
        </w:rPr>
        <w:t>лиента</w:t>
      </w:r>
      <w:r w:rsidRPr="00722245">
        <w:rPr>
          <w:rFonts w:ascii="Times New Roman" w:hAnsi="Times New Roman"/>
          <w:b/>
        </w:rPr>
        <w:t>:</w:t>
      </w:r>
    </w:p>
    <w:p w14:paraId="31D74C24" w14:textId="77777777" w:rsidR="00BE5ED9" w:rsidRDefault="00BE5ED9" w:rsidP="00D04ACD">
      <w:pPr>
        <w:rPr>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1"/>
      </w:tblGrid>
      <w:tr w:rsidR="009E0E72" w:rsidRPr="00722245" w14:paraId="6E3381EC" w14:textId="77777777" w:rsidTr="00462906">
        <w:tc>
          <w:tcPr>
            <w:tcW w:w="4460" w:type="dxa"/>
          </w:tcPr>
          <w:p w14:paraId="44F0F9CC" w14:textId="77777777" w:rsidR="009E0E72" w:rsidRPr="00722245" w:rsidRDefault="009E0E72" w:rsidP="009E0E72">
            <w:pPr>
              <w:rPr>
                <w:sz w:val="22"/>
                <w:szCs w:val="22"/>
              </w:rPr>
            </w:pPr>
            <w:r w:rsidRPr="00722245">
              <w:rPr>
                <w:sz w:val="22"/>
                <w:szCs w:val="22"/>
              </w:rPr>
              <w:t>________________</w:t>
            </w:r>
            <w:r>
              <w:rPr>
                <w:sz w:val="22"/>
                <w:szCs w:val="22"/>
              </w:rPr>
              <w:t xml:space="preserve"> / </w:t>
            </w:r>
            <w:r>
              <w:rPr>
                <w:sz w:val="22"/>
                <w:szCs w:val="22"/>
              </w:rPr>
              <w:fldChar w:fldCharType="begin">
                <w:ffData>
                  <w:name w:val="ТекстовоеПоле8"/>
                  <w:enabled/>
                  <w:calcOnExit w:val="0"/>
                  <w:textInput>
                    <w:default w:val="Ф.И.О."/>
                  </w:textInput>
                </w:ffData>
              </w:fldChar>
            </w:r>
            <w:bookmarkStart w:id="3" w:name="ТекстовоеПоле8"/>
            <w:r>
              <w:rPr>
                <w:sz w:val="22"/>
                <w:szCs w:val="22"/>
              </w:rPr>
              <w:instrText xml:space="preserve"> FORMTEXT </w:instrText>
            </w:r>
            <w:r>
              <w:rPr>
                <w:sz w:val="22"/>
                <w:szCs w:val="22"/>
              </w:rPr>
            </w:r>
            <w:r>
              <w:rPr>
                <w:sz w:val="22"/>
                <w:szCs w:val="22"/>
              </w:rPr>
              <w:fldChar w:fldCharType="separate"/>
            </w:r>
            <w:r>
              <w:rPr>
                <w:noProof/>
                <w:sz w:val="22"/>
                <w:szCs w:val="22"/>
              </w:rPr>
              <w:t>Ф.И.О.</w:t>
            </w:r>
            <w:r>
              <w:rPr>
                <w:sz w:val="22"/>
                <w:szCs w:val="22"/>
              </w:rPr>
              <w:fldChar w:fldCharType="end"/>
            </w:r>
            <w:bookmarkEnd w:id="3"/>
          </w:p>
          <w:p w14:paraId="1AE25385" w14:textId="55881B82" w:rsidR="009E0E72" w:rsidRPr="00462906" w:rsidRDefault="009E0E72" w:rsidP="00722245">
            <w:pPr>
              <w:rPr>
                <w:i/>
                <w:iCs/>
                <w:sz w:val="22"/>
                <w:szCs w:val="22"/>
              </w:rPr>
            </w:pPr>
            <w:r w:rsidRPr="00722245">
              <w:rPr>
                <w:i/>
                <w:iCs/>
                <w:sz w:val="22"/>
                <w:szCs w:val="22"/>
              </w:rPr>
              <w:t xml:space="preserve">        (подпись)</w:t>
            </w:r>
          </w:p>
        </w:tc>
        <w:tc>
          <w:tcPr>
            <w:tcW w:w="4461" w:type="dxa"/>
          </w:tcPr>
          <w:p w14:paraId="77AACAD0" w14:textId="6E4A2E09" w:rsidR="009E0E72" w:rsidRPr="00722245" w:rsidRDefault="009E0E72" w:rsidP="00722245">
            <w:pPr>
              <w:rPr>
                <w:sz w:val="22"/>
                <w:szCs w:val="22"/>
              </w:rPr>
            </w:pPr>
            <w:r>
              <w:rPr>
                <w:sz w:val="22"/>
                <w:szCs w:val="22"/>
              </w:rPr>
              <w:t>Дата:</w:t>
            </w:r>
            <w:r w:rsidRPr="00722245">
              <w:rPr>
                <w:sz w:val="22"/>
                <w:szCs w:val="22"/>
              </w:rPr>
              <w:t xml:space="preserve"> </w:t>
            </w:r>
            <w:r w:rsidRPr="00722245">
              <w:rPr>
                <w:sz w:val="22"/>
                <w:szCs w:val="22"/>
              </w:rPr>
              <w:fldChar w:fldCharType="begin">
                <w:ffData>
                  <w:name w:val=""/>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r>
              <w:rPr>
                <w:sz w:val="22"/>
                <w:szCs w:val="22"/>
              </w:rPr>
              <w:t xml:space="preserve"> г.</w:t>
            </w:r>
          </w:p>
        </w:tc>
      </w:tr>
    </w:tbl>
    <w:p w14:paraId="30AB132E" w14:textId="2C9E8D9E" w:rsidR="000C143F" w:rsidRPr="00462906" w:rsidRDefault="00946331" w:rsidP="000842B9">
      <w:pPr>
        <w:spacing w:before="240"/>
        <w:rPr>
          <w:sz w:val="22"/>
          <w:szCs w:val="22"/>
        </w:rPr>
      </w:pPr>
      <w:r>
        <w:rPr>
          <w:sz w:val="22"/>
          <w:szCs w:val="22"/>
        </w:rPr>
        <w:t>Дополнительно з</w:t>
      </w:r>
      <w:r w:rsidR="000C143F">
        <w:rPr>
          <w:sz w:val="22"/>
          <w:szCs w:val="22"/>
        </w:rPr>
        <w:t xml:space="preserve">аполняется для Корпоративных </w:t>
      </w:r>
      <w:r w:rsidR="008E5CD0">
        <w:rPr>
          <w:sz w:val="22"/>
          <w:szCs w:val="22"/>
        </w:rPr>
        <w:t>к</w:t>
      </w:r>
      <w:r w:rsidR="000C143F">
        <w:rPr>
          <w:sz w:val="22"/>
          <w:szCs w:val="22"/>
        </w:rPr>
        <w:t>лиентов:</w:t>
      </w:r>
    </w:p>
    <w:tbl>
      <w:tblPr>
        <w:tblStyle w:val="a4"/>
        <w:tblW w:w="4781"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48"/>
      </w:tblGrid>
      <w:tr w:rsidR="00946331" w:rsidRPr="00722245" w14:paraId="510A01BA" w14:textId="77777777" w:rsidTr="00441BE1">
        <w:tc>
          <w:tcPr>
            <w:tcW w:w="2311" w:type="pct"/>
            <w:tcBorders>
              <w:top w:val="single" w:sz="4" w:space="0" w:color="808080"/>
              <w:left w:val="single" w:sz="4" w:space="0" w:color="808080"/>
              <w:bottom w:val="single" w:sz="4" w:space="0" w:color="808080"/>
              <w:right w:val="single" w:sz="4" w:space="0" w:color="808080"/>
            </w:tcBorders>
          </w:tcPr>
          <w:p w14:paraId="0C66FEA5" w14:textId="4F2C58F1" w:rsidR="000C143F" w:rsidRPr="00722245" w:rsidRDefault="000C143F" w:rsidP="00722245">
            <w:pPr>
              <w:rPr>
                <w:sz w:val="22"/>
                <w:szCs w:val="22"/>
              </w:rPr>
            </w:pPr>
            <w:r>
              <w:rPr>
                <w:sz w:val="22"/>
                <w:szCs w:val="22"/>
              </w:rPr>
              <w:t xml:space="preserve">Должность: </w:t>
            </w:r>
          </w:p>
        </w:tc>
        <w:tc>
          <w:tcPr>
            <w:tcW w:w="2689" w:type="pct"/>
            <w:tcBorders>
              <w:top w:val="single" w:sz="4" w:space="0" w:color="808080"/>
              <w:left w:val="single" w:sz="4" w:space="0" w:color="808080"/>
              <w:bottom w:val="single" w:sz="4" w:space="0" w:color="808080"/>
              <w:right w:val="single" w:sz="4" w:space="0" w:color="808080"/>
            </w:tcBorders>
          </w:tcPr>
          <w:p w14:paraId="6643C5D9" w14:textId="218A50BE" w:rsidR="000C143F" w:rsidRPr="00722245" w:rsidRDefault="00760C8D" w:rsidP="00722245">
            <w:pPr>
              <w:rPr>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946331" w:rsidRPr="00722245" w14:paraId="6438CAD3" w14:textId="77777777" w:rsidTr="00441BE1">
        <w:tc>
          <w:tcPr>
            <w:tcW w:w="2311" w:type="pct"/>
            <w:tcBorders>
              <w:top w:val="single" w:sz="4" w:space="0" w:color="808080"/>
              <w:left w:val="single" w:sz="4" w:space="0" w:color="808080"/>
              <w:bottom w:val="single" w:sz="4" w:space="0" w:color="808080"/>
              <w:right w:val="single" w:sz="4" w:space="0" w:color="808080"/>
            </w:tcBorders>
          </w:tcPr>
          <w:p w14:paraId="07F12BFE" w14:textId="70727C91" w:rsidR="00946331" w:rsidRPr="00722245" w:rsidRDefault="000C143F" w:rsidP="00722245">
            <w:pPr>
              <w:rPr>
                <w:sz w:val="22"/>
                <w:szCs w:val="22"/>
              </w:rPr>
            </w:pPr>
            <w:r>
              <w:rPr>
                <w:sz w:val="22"/>
                <w:szCs w:val="22"/>
              </w:rPr>
              <w:lastRenderedPageBreak/>
              <w:t>Основание</w:t>
            </w:r>
            <w:r w:rsidR="00187528">
              <w:rPr>
                <w:rStyle w:val="ad"/>
                <w:sz w:val="22"/>
                <w:szCs w:val="22"/>
              </w:rPr>
              <w:footnoteReference w:id="5"/>
            </w:r>
            <w:r w:rsidR="00187528">
              <w:rPr>
                <w:sz w:val="22"/>
                <w:szCs w:val="22"/>
              </w:rPr>
              <w:t>:</w:t>
            </w:r>
          </w:p>
        </w:tc>
        <w:tc>
          <w:tcPr>
            <w:tcW w:w="2689" w:type="pct"/>
            <w:tcBorders>
              <w:top w:val="single" w:sz="4" w:space="0" w:color="808080"/>
              <w:left w:val="single" w:sz="4" w:space="0" w:color="808080"/>
              <w:bottom w:val="single" w:sz="4" w:space="0" w:color="808080"/>
              <w:right w:val="single" w:sz="4" w:space="0" w:color="808080"/>
            </w:tcBorders>
          </w:tcPr>
          <w:p w14:paraId="4A316692" w14:textId="14EFC00C" w:rsidR="000C143F" w:rsidRPr="00722245" w:rsidRDefault="00760C8D" w:rsidP="00722245">
            <w:pPr>
              <w:rPr>
                <w:sz w:val="22"/>
                <w:szCs w:val="22"/>
              </w:rPr>
            </w:pPr>
            <w:r w:rsidRPr="00722245">
              <w:rPr>
                <w:sz w:val="22"/>
                <w:szCs w:val="22"/>
              </w:rPr>
              <w:fldChar w:fldCharType="begin">
                <w:ffData>
                  <w:name w:val="ТекстовоеПоле2"/>
                  <w:enabled/>
                  <w:calcOnExit w:val="0"/>
                  <w:textInput/>
                </w:ffData>
              </w:fldChar>
            </w:r>
            <w:r w:rsidRPr="00722245">
              <w:rPr>
                <w:sz w:val="22"/>
                <w:szCs w:val="22"/>
              </w:rPr>
              <w:instrText xml:space="preserve"> FORMTEXT </w:instrText>
            </w:r>
            <w:r w:rsidRPr="00722245">
              <w:rPr>
                <w:sz w:val="22"/>
                <w:szCs w:val="22"/>
              </w:rPr>
            </w:r>
            <w:r w:rsidRPr="00722245">
              <w:rPr>
                <w:sz w:val="22"/>
                <w:szCs w:val="22"/>
              </w:rPr>
              <w:fldChar w:fldCharType="separate"/>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noProof/>
                <w:sz w:val="22"/>
                <w:szCs w:val="22"/>
              </w:rPr>
              <w:t> </w:t>
            </w:r>
            <w:r w:rsidRPr="00722245">
              <w:rPr>
                <w:sz w:val="22"/>
                <w:szCs w:val="22"/>
              </w:rPr>
              <w:fldChar w:fldCharType="end"/>
            </w:r>
          </w:p>
        </w:tc>
      </w:tr>
      <w:tr w:rsidR="0088293B" w:rsidRPr="00722245" w14:paraId="189EF8BA" w14:textId="77777777" w:rsidTr="00441BE1">
        <w:tc>
          <w:tcPr>
            <w:tcW w:w="5000" w:type="pct"/>
            <w:gridSpan w:val="2"/>
            <w:tcBorders>
              <w:top w:val="single" w:sz="4" w:space="0" w:color="808080"/>
            </w:tcBorders>
          </w:tcPr>
          <w:p w14:paraId="5B0CE44B" w14:textId="4F0EFF2C" w:rsidR="0088293B" w:rsidRPr="00722245" w:rsidRDefault="0088293B" w:rsidP="00722245">
            <w:pPr>
              <w:rPr>
                <w:sz w:val="22"/>
                <w:szCs w:val="22"/>
              </w:rPr>
            </w:pPr>
            <w:r>
              <w:rPr>
                <w:sz w:val="22"/>
                <w:szCs w:val="22"/>
              </w:rPr>
              <w:t xml:space="preserve">М.П. </w:t>
            </w:r>
            <w:r w:rsidRPr="00462906">
              <w:rPr>
                <w:i/>
                <w:iCs/>
                <w:sz w:val="16"/>
                <w:szCs w:val="16"/>
              </w:rPr>
              <w:t>(при наличии)</w:t>
            </w:r>
          </w:p>
        </w:tc>
      </w:tr>
    </w:tbl>
    <w:p w14:paraId="15739822" w14:textId="70DD6AF2" w:rsidR="009F3ED8" w:rsidRPr="00462906" w:rsidRDefault="009F3ED8" w:rsidP="00462906">
      <w:pPr>
        <w:rPr>
          <w:i/>
          <w:iCs/>
          <w:sz w:val="22"/>
          <w:szCs w:val="22"/>
        </w:rPr>
      </w:pPr>
    </w:p>
    <w:sectPr w:rsidR="009F3ED8" w:rsidRPr="00462906" w:rsidSect="008379D9">
      <w:headerReference w:type="default" r:id="rId8"/>
      <w:footerReference w:type="default" r:id="rId9"/>
      <w:pgSz w:w="11900" w:h="16840"/>
      <w:pgMar w:top="1134" w:right="1134" w:bottom="556"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656D" w14:textId="77777777" w:rsidR="00392762" w:rsidRDefault="00392762" w:rsidP="0040623A">
      <w:r>
        <w:separator/>
      </w:r>
    </w:p>
  </w:endnote>
  <w:endnote w:type="continuationSeparator" w:id="0">
    <w:p w14:paraId="05D820A5" w14:textId="77777777" w:rsidR="00392762" w:rsidRDefault="00392762" w:rsidP="0040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228D" w14:textId="795CC6A3" w:rsidR="0040623A" w:rsidRDefault="00564106" w:rsidP="00462906">
    <w:r>
      <w:rPr>
        <w:noProof/>
        <w:color w:val="000000"/>
        <w:sz w:val="20"/>
        <w:szCs w:val="20"/>
      </w:rPr>
      <w:drawing>
        <wp:inline distT="0" distB="0" distL="0" distR="0" wp14:anchorId="7D44FD91" wp14:editId="295EF774">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79D8" w14:textId="77777777" w:rsidR="00392762" w:rsidRDefault="00392762" w:rsidP="0040623A">
      <w:r>
        <w:separator/>
      </w:r>
    </w:p>
  </w:footnote>
  <w:footnote w:type="continuationSeparator" w:id="0">
    <w:p w14:paraId="3BBDDF0F" w14:textId="77777777" w:rsidR="00392762" w:rsidRDefault="00392762" w:rsidP="0040623A">
      <w:r>
        <w:continuationSeparator/>
      </w:r>
    </w:p>
  </w:footnote>
  <w:footnote w:id="1">
    <w:p w14:paraId="7F5A6CE9" w14:textId="6B73D755" w:rsidR="004976B7" w:rsidRPr="00ED5AC9" w:rsidRDefault="004976B7">
      <w:pPr>
        <w:pStyle w:val="ab"/>
      </w:pPr>
      <w:r>
        <w:rPr>
          <w:rStyle w:val="ad"/>
        </w:rPr>
        <w:footnoteRef/>
      </w:r>
      <w:r w:rsidRPr="00ED5AC9">
        <w:t xml:space="preserve"> </w:t>
      </w:r>
      <w:r>
        <w:rPr>
          <w:lang w:val="en-US"/>
        </w:rPr>
        <w:t>SberJazz</w:t>
      </w:r>
      <w:r w:rsidRPr="00ED5AC9">
        <w:t xml:space="preserve"> / </w:t>
      </w:r>
      <w:r>
        <w:rPr>
          <w:lang w:val="en-US"/>
        </w:rPr>
        <w:t>SaluteBot</w:t>
      </w:r>
      <w:r w:rsidRPr="00ED5AC9">
        <w:t xml:space="preserve"> / </w:t>
      </w:r>
      <w:r>
        <w:rPr>
          <w:lang w:val="en-US"/>
        </w:rPr>
        <w:t>SaluteSpeech</w:t>
      </w:r>
      <w:r w:rsidRPr="00ED5AC9">
        <w:t xml:space="preserve"> </w:t>
      </w:r>
      <w:r w:rsidR="00E11AC9" w:rsidRPr="00ED5AC9">
        <w:t>/</w:t>
      </w:r>
      <w:r w:rsidR="00E11AC9" w:rsidRPr="00ED5AC9">
        <w:rPr>
          <w:rFonts w:eastAsiaTheme="minorEastAsia"/>
          <w:noProof/>
          <w:sz w:val="24"/>
          <w:szCs w:val="24"/>
        </w:rPr>
        <w:t xml:space="preserve"> </w:t>
      </w:r>
      <w:r w:rsidR="00E11AC9" w:rsidRPr="002A6691">
        <w:rPr>
          <w:lang w:val="en-US"/>
        </w:rPr>
        <w:t>SaluteBot</w:t>
      </w:r>
      <w:r w:rsidR="00E11AC9" w:rsidRPr="00ED5AC9">
        <w:t xml:space="preserve"> </w:t>
      </w:r>
      <w:r w:rsidR="00E11AC9" w:rsidRPr="002A6691">
        <w:rPr>
          <w:lang w:val="en-US"/>
        </w:rPr>
        <w:t>Voice</w:t>
      </w:r>
      <w:r w:rsidR="00E11AC9" w:rsidRPr="00ED5AC9">
        <w:rPr>
          <w:rFonts w:eastAsiaTheme="minorEastAsia"/>
          <w:noProof/>
        </w:rPr>
        <w:t xml:space="preserve">  </w:t>
      </w:r>
    </w:p>
  </w:footnote>
  <w:footnote w:id="2">
    <w:p w14:paraId="109DE9EE" w14:textId="1676126B" w:rsidR="00ED5AC9" w:rsidRPr="00ED5AC9" w:rsidRDefault="00ED5AC9" w:rsidP="00ED5AC9">
      <w:pPr>
        <w:pStyle w:val="ab"/>
        <w:rPr>
          <w:sz w:val="18"/>
          <w:szCs w:val="18"/>
        </w:rPr>
      </w:pPr>
      <w:r w:rsidRPr="008E5CD0">
        <w:rPr>
          <w:rStyle w:val="ad"/>
          <w:sz w:val="18"/>
          <w:szCs w:val="18"/>
        </w:rPr>
        <w:footnoteRef/>
      </w:r>
      <w:r w:rsidRPr="008E5CD0">
        <w:rPr>
          <w:sz w:val="18"/>
          <w:szCs w:val="18"/>
        </w:rPr>
        <w:t xml:space="preserve"> </w:t>
      </w:r>
      <w:r w:rsidRPr="00ED5AC9">
        <w:rPr>
          <w:sz w:val="18"/>
          <w:szCs w:val="18"/>
        </w:rPr>
        <w:t>Идентификатор (ID) Аккаунта (пространства) отображается в адресной строке браузера после</w:t>
      </w:r>
    </w:p>
    <w:p w14:paraId="15240BDB" w14:textId="77777777" w:rsidR="00ED5AC9" w:rsidRPr="00ED5AC9" w:rsidRDefault="00ED5AC9" w:rsidP="00ED5AC9">
      <w:pPr>
        <w:pStyle w:val="ab"/>
        <w:rPr>
          <w:sz w:val="18"/>
          <w:szCs w:val="18"/>
        </w:rPr>
      </w:pPr>
      <w:r w:rsidRPr="00ED5AC9">
        <w:rPr>
          <w:sz w:val="18"/>
          <w:szCs w:val="18"/>
        </w:rPr>
        <w:t>«workspaces/». Формат ID Аккаунта: хххххххх-хххх-хххх-хххх-хххххххххх. Вход в Аккаунт осуществляется на</w:t>
      </w:r>
    </w:p>
    <w:p w14:paraId="6EAC9BC2" w14:textId="2911444D" w:rsidR="00ED5AC9" w:rsidRPr="008E5CD0" w:rsidRDefault="00ED5AC9" w:rsidP="00ED5AC9">
      <w:pPr>
        <w:pStyle w:val="ab"/>
        <w:rPr>
          <w:sz w:val="18"/>
          <w:szCs w:val="18"/>
        </w:rPr>
      </w:pPr>
      <w:r w:rsidRPr="00ED5AC9">
        <w:rPr>
          <w:sz w:val="18"/>
          <w:szCs w:val="18"/>
        </w:rPr>
        <w:t>Портале по ссылке в сети «Интернет»: https://developers.sber.ru/studio/login</w:t>
      </w:r>
    </w:p>
  </w:footnote>
  <w:footnote w:id="3">
    <w:p w14:paraId="6A2C7943" w14:textId="43FDEA92" w:rsidR="00AA1EA7" w:rsidRPr="008E5CD0" w:rsidRDefault="00AA1EA7">
      <w:pPr>
        <w:pStyle w:val="ab"/>
        <w:rPr>
          <w:sz w:val="18"/>
          <w:szCs w:val="18"/>
        </w:rPr>
      </w:pPr>
      <w:r w:rsidRPr="008E5CD0">
        <w:rPr>
          <w:rStyle w:val="ad"/>
          <w:sz w:val="18"/>
          <w:szCs w:val="18"/>
        </w:rPr>
        <w:footnoteRef/>
      </w:r>
      <w:r w:rsidRPr="008E5CD0">
        <w:rPr>
          <w:sz w:val="18"/>
          <w:szCs w:val="18"/>
        </w:rPr>
        <w:t xml:space="preserve"> Например: «В связи с невозможностью использования Программного продукта по его функциональному назначению по основаниям несовместимости с оборудованием Лицензиата» или «В связи с неактуальностью использования Программного продукта».</w:t>
      </w:r>
    </w:p>
  </w:footnote>
  <w:footnote w:id="4">
    <w:p w14:paraId="7C233C74" w14:textId="77777777" w:rsidR="00850F33" w:rsidRPr="008E5CD0" w:rsidRDefault="00850F33" w:rsidP="00850F33">
      <w:pPr>
        <w:pStyle w:val="ab"/>
        <w:rPr>
          <w:sz w:val="18"/>
          <w:szCs w:val="18"/>
        </w:rPr>
      </w:pPr>
      <w:r w:rsidRPr="008E5CD0">
        <w:rPr>
          <w:rStyle w:val="ad"/>
          <w:sz w:val="18"/>
          <w:szCs w:val="18"/>
        </w:rPr>
        <w:footnoteRef/>
      </w:r>
      <w:r w:rsidRPr="008E5CD0">
        <w:rPr>
          <w:sz w:val="18"/>
          <w:szCs w:val="18"/>
        </w:rPr>
        <w:t xml:space="preserve"> НДС не облагается в соответствии с пп.26 п.2 ст.149 НК РФ.</w:t>
      </w:r>
    </w:p>
  </w:footnote>
  <w:footnote w:id="5">
    <w:p w14:paraId="7BF9A7E1" w14:textId="7F1CC75D" w:rsidR="00187528" w:rsidRDefault="00187528">
      <w:pPr>
        <w:pStyle w:val="ab"/>
      </w:pPr>
      <w:r w:rsidRPr="008E5CD0">
        <w:rPr>
          <w:rStyle w:val="ad"/>
          <w:sz w:val="18"/>
          <w:szCs w:val="18"/>
        </w:rPr>
        <w:footnoteRef/>
      </w:r>
      <w:r w:rsidRPr="008E5CD0">
        <w:rPr>
          <w:sz w:val="18"/>
          <w:szCs w:val="18"/>
        </w:rPr>
        <w:t xml:space="preserve"> Устав / Доверенность / Лист записи Единого государственного реестра индивидуальных предпринимателей / Лист записи Единого государственного реестра юридических лиц</w:t>
      </w:r>
      <w:r w:rsidR="008E5CD0" w:rsidRPr="008E5CD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D591" w14:textId="77777777" w:rsidR="00946331" w:rsidRPr="005D67A3" w:rsidRDefault="00946331" w:rsidP="00946331">
    <w:pPr>
      <w:rPr>
        <w:sz w:val="21"/>
        <w:szCs w:val="21"/>
      </w:rPr>
    </w:pPr>
    <w:r>
      <w:rPr>
        <w:color w:val="000000"/>
        <w:sz w:val="20"/>
        <w:szCs w:val="20"/>
      </w:rPr>
      <w:t>ООО «СалютДевайсы»,</w:t>
    </w:r>
    <w:r w:rsidRPr="005D67A3">
      <w:rPr>
        <w:sz w:val="21"/>
        <w:szCs w:val="21"/>
      </w:rPr>
      <w:t xml:space="preserve"> </w:t>
    </w:r>
    <w:r w:rsidRPr="001D2F59">
      <w:rPr>
        <w:sz w:val="21"/>
        <w:szCs w:val="21"/>
      </w:rPr>
      <w:t>ИНН: 7730253720</w:t>
    </w:r>
    <w:r>
      <w:rPr>
        <w:sz w:val="21"/>
        <w:szCs w:val="21"/>
      </w:rPr>
      <w:t xml:space="preserve"> / </w:t>
    </w:r>
    <w:r w:rsidRPr="001D2F59">
      <w:rPr>
        <w:sz w:val="21"/>
        <w:szCs w:val="21"/>
      </w:rPr>
      <w:t>КПП: 773001001</w:t>
    </w:r>
    <w:r>
      <w:rPr>
        <w:sz w:val="21"/>
        <w:szCs w:val="21"/>
      </w:rPr>
      <w:t xml:space="preserve"> / </w:t>
    </w:r>
    <w:r w:rsidRPr="001D2F59">
      <w:rPr>
        <w:sz w:val="21"/>
        <w:szCs w:val="21"/>
      </w:rPr>
      <w:t>ОГРН: 1197746592394</w:t>
    </w:r>
  </w:p>
  <w:p w14:paraId="6264A329" w14:textId="7504D5C4" w:rsidR="009A5AA3" w:rsidRPr="009A5AA3" w:rsidRDefault="009A5AA3" w:rsidP="009A5AA3">
    <w:pPr>
      <w:pStyle w:val="a7"/>
      <w:rPr>
        <w:color w:val="000000"/>
        <w:sz w:val="20"/>
        <w:szCs w:val="20"/>
      </w:rPr>
    </w:pPr>
    <w:r w:rsidRPr="009A5AA3">
      <w:rPr>
        <w:color w:val="000000"/>
        <w:sz w:val="20"/>
        <w:szCs w:val="20"/>
      </w:rPr>
      <w:t>Юридический адрес</w:t>
    </w:r>
    <w:r>
      <w:rPr>
        <w:color w:val="000000"/>
        <w:sz w:val="20"/>
        <w:szCs w:val="20"/>
      </w:rPr>
      <w:t xml:space="preserve">: </w:t>
    </w:r>
    <w:r w:rsidRPr="009A5AA3">
      <w:rPr>
        <w:color w:val="000000"/>
        <w:sz w:val="20"/>
        <w:szCs w:val="20"/>
      </w:rPr>
      <w:t>119530, г.</w:t>
    </w:r>
    <w:r>
      <w:rPr>
        <w:color w:val="000000"/>
        <w:sz w:val="20"/>
        <w:szCs w:val="20"/>
      </w:rPr>
      <w:t xml:space="preserve"> Москва, вн.тер.г. муниципальный </w:t>
    </w:r>
    <w:r w:rsidRPr="009A5AA3">
      <w:rPr>
        <w:color w:val="000000"/>
        <w:sz w:val="20"/>
        <w:szCs w:val="20"/>
      </w:rPr>
      <w:t>округ Очаково - Матвеевское, ш. Очаковское,</w:t>
    </w:r>
  </w:p>
  <w:p w14:paraId="5A983F72" w14:textId="5589C221" w:rsidR="00946331" w:rsidRDefault="009A5AA3" w:rsidP="009A5AA3">
    <w:pPr>
      <w:pStyle w:val="a7"/>
      <w:rPr>
        <w:color w:val="000000"/>
        <w:sz w:val="20"/>
        <w:szCs w:val="20"/>
      </w:rPr>
    </w:pPr>
    <w:r w:rsidRPr="009A5AA3">
      <w:rPr>
        <w:color w:val="000000"/>
        <w:sz w:val="20"/>
        <w:szCs w:val="20"/>
      </w:rPr>
      <w:t>д. 28, стр. 2 , пом. 8Н/3</w:t>
    </w:r>
  </w:p>
  <w:p w14:paraId="20E944A1" w14:textId="4729A3A7" w:rsidR="009A5AA3" w:rsidRDefault="009A5AA3" w:rsidP="009A5AA3">
    <w:pPr>
      <w:pStyle w:val="a7"/>
    </w:pPr>
    <w:r>
      <w:rPr>
        <w:color w:val="000000"/>
        <w:sz w:val="20"/>
        <w:szCs w:val="20"/>
      </w:rPr>
      <w:t xml:space="preserve">Почтовый адрес: </w:t>
    </w:r>
    <w:r w:rsidRPr="009A5AA3">
      <w:rPr>
        <w:color w:val="000000"/>
        <w:sz w:val="20"/>
        <w:szCs w:val="20"/>
      </w:rPr>
      <w:t>121170, г. Москва, Кутузовский пр-т, д. 32, кабинет 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C00"/>
    <w:multiLevelType w:val="hybridMultilevel"/>
    <w:tmpl w:val="523C27C4"/>
    <w:lvl w:ilvl="0" w:tplc="FB9C45E0">
      <w:start w:val="1"/>
      <w:numFmt w:val="decimal"/>
      <w:lvlText w:val="%1."/>
      <w:lvlJc w:val="left"/>
      <w:pPr>
        <w:ind w:left="360" w:hanging="360"/>
      </w:pPr>
      <w:rPr>
        <w:b/>
        <w:bCs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1D2499D"/>
    <w:multiLevelType w:val="hybridMultilevel"/>
    <w:tmpl w:val="AD422F3C"/>
    <w:lvl w:ilvl="0" w:tplc="04190005">
      <w:start w:val="1"/>
      <w:numFmt w:val="bullet"/>
      <w:lvlText w:val=""/>
      <w:lvlJc w:val="left"/>
      <w:pPr>
        <w:ind w:left="1068"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3A40DB5"/>
    <w:multiLevelType w:val="hybridMultilevel"/>
    <w:tmpl w:val="27D0ABB6"/>
    <w:lvl w:ilvl="0" w:tplc="89E6BAD4">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549680679">
    <w:abstractNumId w:val="2"/>
  </w:num>
  <w:num w:numId="2" w16cid:durableId="966008027">
    <w:abstractNumId w:val="1"/>
  </w:num>
  <w:num w:numId="3" w16cid:durableId="138471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C9"/>
    <w:rsid w:val="000077D9"/>
    <w:rsid w:val="000078B7"/>
    <w:rsid w:val="0001709E"/>
    <w:rsid w:val="00021F79"/>
    <w:rsid w:val="00031F8D"/>
    <w:rsid w:val="000557E3"/>
    <w:rsid w:val="000842B9"/>
    <w:rsid w:val="000868C8"/>
    <w:rsid w:val="000927EF"/>
    <w:rsid w:val="000967CD"/>
    <w:rsid w:val="000C143F"/>
    <w:rsid w:val="00101526"/>
    <w:rsid w:val="00123A45"/>
    <w:rsid w:val="001403AD"/>
    <w:rsid w:val="001553C0"/>
    <w:rsid w:val="00157E6A"/>
    <w:rsid w:val="001626E0"/>
    <w:rsid w:val="001820CC"/>
    <w:rsid w:val="00187528"/>
    <w:rsid w:val="001B46A3"/>
    <w:rsid w:val="001C166F"/>
    <w:rsid w:val="001F647E"/>
    <w:rsid w:val="00205D0B"/>
    <w:rsid w:val="00214822"/>
    <w:rsid w:val="00231705"/>
    <w:rsid w:val="00247852"/>
    <w:rsid w:val="00253332"/>
    <w:rsid w:val="002C59DA"/>
    <w:rsid w:val="002D799A"/>
    <w:rsid w:val="002E49EF"/>
    <w:rsid w:val="0030673D"/>
    <w:rsid w:val="00325831"/>
    <w:rsid w:val="003525DF"/>
    <w:rsid w:val="00392762"/>
    <w:rsid w:val="003D376F"/>
    <w:rsid w:val="003E53FB"/>
    <w:rsid w:val="003F7659"/>
    <w:rsid w:val="0040407E"/>
    <w:rsid w:val="0040623A"/>
    <w:rsid w:val="00441BE1"/>
    <w:rsid w:val="00455711"/>
    <w:rsid w:val="00462906"/>
    <w:rsid w:val="00465DB2"/>
    <w:rsid w:val="00473502"/>
    <w:rsid w:val="004976B7"/>
    <w:rsid w:val="004B4D46"/>
    <w:rsid w:val="005113CB"/>
    <w:rsid w:val="005163A4"/>
    <w:rsid w:val="005634FE"/>
    <w:rsid w:val="00564106"/>
    <w:rsid w:val="005D0301"/>
    <w:rsid w:val="005D67A3"/>
    <w:rsid w:val="006055DE"/>
    <w:rsid w:val="0064377C"/>
    <w:rsid w:val="00676235"/>
    <w:rsid w:val="00760C8D"/>
    <w:rsid w:val="00774E08"/>
    <w:rsid w:val="00782625"/>
    <w:rsid w:val="00784C4C"/>
    <w:rsid w:val="007A2800"/>
    <w:rsid w:val="007E4C57"/>
    <w:rsid w:val="007F2387"/>
    <w:rsid w:val="008222C0"/>
    <w:rsid w:val="00825FD0"/>
    <w:rsid w:val="008312F2"/>
    <w:rsid w:val="00833807"/>
    <w:rsid w:val="008379D9"/>
    <w:rsid w:val="00850F33"/>
    <w:rsid w:val="00872B06"/>
    <w:rsid w:val="00882549"/>
    <w:rsid w:val="0088293B"/>
    <w:rsid w:val="008A25EE"/>
    <w:rsid w:val="008D2285"/>
    <w:rsid w:val="008E5CD0"/>
    <w:rsid w:val="008F5FA3"/>
    <w:rsid w:val="00900F70"/>
    <w:rsid w:val="00901BBF"/>
    <w:rsid w:val="0090744D"/>
    <w:rsid w:val="0093203E"/>
    <w:rsid w:val="00946331"/>
    <w:rsid w:val="00980A52"/>
    <w:rsid w:val="009A5AA3"/>
    <w:rsid w:val="009B0B08"/>
    <w:rsid w:val="009B6749"/>
    <w:rsid w:val="009C1217"/>
    <w:rsid w:val="009D6E6D"/>
    <w:rsid w:val="009E0E72"/>
    <w:rsid w:val="009F3ED8"/>
    <w:rsid w:val="00A06521"/>
    <w:rsid w:val="00A17AE5"/>
    <w:rsid w:val="00A24168"/>
    <w:rsid w:val="00A32ABE"/>
    <w:rsid w:val="00A50ADC"/>
    <w:rsid w:val="00A52A03"/>
    <w:rsid w:val="00A60728"/>
    <w:rsid w:val="00A655F5"/>
    <w:rsid w:val="00AA1EA7"/>
    <w:rsid w:val="00AA4617"/>
    <w:rsid w:val="00AF01C3"/>
    <w:rsid w:val="00B74C06"/>
    <w:rsid w:val="00B901AC"/>
    <w:rsid w:val="00BA0DD8"/>
    <w:rsid w:val="00BB3DAA"/>
    <w:rsid w:val="00BE5ED9"/>
    <w:rsid w:val="00C20169"/>
    <w:rsid w:val="00C32F6B"/>
    <w:rsid w:val="00C4403A"/>
    <w:rsid w:val="00CD4074"/>
    <w:rsid w:val="00CF4C41"/>
    <w:rsid w:val="00D04ACD"/>
    <w:rsid w:val="00D068E6"/>
    <w:rsid w:val="00D14A81"/>
    <w:rsid w:val="00D331FF"/>
    <w:rsid w:val="00D525F9"/>
    <w:rsid w:val="00D57C18"/>
    <w:rsid w:val="00D710C0"/>
    <w:rsid w:val="00DA5DF0"/>
    <w:rsid w:val="00DB7E67"/>
    <w:rsid w:val="00DC022C"/>
    <w:rsid w:val="00DF0376"/>
    <w:rsid w:val="00DF431D"/>
    <w:rsid w:val="00E02D3E"/>
    <w:rsid w:val="00E114D7"/>
    <w:rsid w:val="00E11AC9"/>
    <w:rsid w:val="00E57922"/>
    <w:rsid w:val="00E62201"/>
    <w:rsid w:val="00E75CA8"/>
    <w:rsid w:val="00ED1364"/>
    <w:rsid w:val="00ED5AC9"/>
    <w:rsid w:val="00EE3261"/>
    <w:rsid w:val="00EE66D2"/>
    <w:rsid w:val="00F072A7"/>
    <w:rsid w:val="00F1379D"/>
    <w:rsid w:val="00F145DC"/>
    <w:rsid w:val="00F443C9"/>
    <w:rsid w:val="00FA3A9D"/>
    <w:rsid w:val="00FB289E"/>
    <w:rsid w:val="00FB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07EDE"/>
  <w15:chartTrackingRefBased/>
  <w15:docId w15:val="{C25506C3-4D96-2840-8890-A0BE26D8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06"/>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rsid w:val="00E02D3E"/>
    <w:rPr>
      <w:rFonts w:asciiTheme="majorHAnsi" w:hAnsiTheme="majorHAnsi"/>
      <w:b/>
      <w:bCs w:val="0"/>
      <w:sz w:val="22"/>
    </w:rPr>
  </w:style>
  <w:style w:type="table" w:styleId="a4">
    <w:name w:val="Table Grid"/>
    <w:basedOn w:val="a1"/>
    <w:uiPriority w:val="39"/>
    <w:rsid w:val="00F4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623A"/>
    <w:pPr>
      <w:tabs>
        <w:tab w:val="center" w:pos="4677"/>
        <w:tab w:val="right" w:pos="9355"/>
      </w:tabs>
    </w:pPr>
  </w:style>
  <w:style w:type="character" w:customStyle="1" w:styleId="a6">
    <w:name w:val="Верхний колонтитул Знак"/>
    <w:basedOn w:val="a0"/>
    <w:link w:val="a5"/>
    <w:uiPriority w:val="99"/>
    <w:rsid w:val="0040623A"/>
    <w:rPr>
      <w:rFonts w:eastAsia="Times New Roman"/>
      <w:bCs w:val="0"/>
      <w:sz w:val="24"/>
      <w:szCs w:val="24"/>
      <w:lang w:eastAsia="ru-RU"/>
    </w:rPr>
  </w:style>
  <w:style w:type="paragraph" w:styleId="a7">
    <w:name w:val="footer"/>
    <w:basedOn w:val="a"/>
    <w:link w:val="a8"/>
    <w:uiPriority w:val="99"/>
    <w:unhideWhenUsed/>
    <w:rsid w:val="0040623A"/>
    <w:pPr>
      <w:tabs>
        <w:tab w:val="center" w:pos="4677"/>
        <w:tab w:val="right" w:pos="9355"/>
      </w:tabs>
    </w:pPr>
  </w:style>
  <w:style w:type="character" w:customStyle="1" w:styleId="a8">
    <w:name w:val="Нижний колонтитул Знак"/>
    <w:basedOn w:val="a0"/>
    <w:link w:val="a7"/>
    <w:uiPriority w:val="99"/>
    <w:rsid w:val="0040623A"/>
    <w:rPr>
      <w:rFonts w:eastAsia="Times New Roman"/>
      <w:bCs w:val="0"/>
      <w:sz w:val="24"/>
      <w:szCs w:val="24"/>
      <w:lang w:eastAsia="ru-RU"/>
    </w:rPr>
  </w:style>
  <w:style w:type="paragraph" w:styleId="a9">
    <w:name w:val="List Paragraph"/>
    <w:basedOn w:val="a"/>
    <w:uiPriority w:val="99"/>
    <w:qFormat/>
    <w:rsid w:val="00E57922"/>
    <w:pPr>
      <w:ind w:left="720"/>
      <w:contextualSpacing/>
    </w:pPr>
    <w:rPr>
      <w:rFonts w:ascii="Arial" w:eastAsia="MS Mincho" w:hAnsi="Arial"/>
      <w:sz w:val="22"/>
      <w:szCs w:val="22"/>
    </w:rPr>
  </w:style>
  <w:style w:type="paragraph" w:styleId="aa">
    <w:name w:val="Revision"/>
    <w:hidden/>
    <w:uiPriority w:val="99"/>
    <w:semiHidden/>
    <w:rsid w:val="00ED1364"/>
    <w:rPr>
      <w:rFonts w:eastAsia="Times New Roman"/>
      <w:bCs w:val="0"/>
      <w:sz w:val="24"/>
      <w:szCs w:val="24"/>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Char"/>
    <w:basedOn w:val="a"/>
    <w:link w:val="ac"/>
    <w:unhideWhenUsed/>
    <w:qFormat/>
    <w:rsid w:val="000077D9"/>
    <w:rPr>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b"/>
    <w:qFormat/>
    <w:rsid w:val="000077D9"/>
    <w:rPr>
      <w:rFonts w:eastAsia="Times New Roman"/>
      <w:bCs w:val="0"/>
      <w:sz w:val="20"/>
      <w:szCs w:val="20"/>
      <w:lang w:eastAsia="ru-RU"/>
    </w:rPr>
  </w:style>
  <w:style w:type="character" w:styleId="ad">
    <w:name w:val="footnote reference"/>
    <w:basedOn w:val="a0"/>
    <w:uiPriority w:val="99"/>
    <w:semiHidden/>
    <w:unhideWhenUsed/>
    <w:rsid w:val="00007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206">
      <w:bodyDiv w:val="1"/>
      <w:marLeft w:val="0"/>
      <w:marRight w:val="0"/>
      <w:marTop w:val="0"/>
      <w:marBottom w:val="0"/>
      <w:divBdr>
        <w:top w:val="none" w:sz="0" w:space="0" w:color="auto"/>
        <w:left w:val="none" w:sz="0" w:space="0" w:color="auto"/>
        <w:bottom w:val="none" w:sz="0" w:space="0" w:color="auto"/>
        <w:right w:val="none" w:sz="0" w:space="0" w:color="auto"/>
      </w:divBdr>
    </w:div>
    <w:div w:id="273440149">
      <w:bodyDiv w:val="1"/>
      <w:marLeft w:val="0"/>
      <w:marRight w:val="0"/>
      <w:marTop w:val="0"/>
      <w:marBottom w:val="0"/>
      <w:divBdr>
        <w:top w:val="none" w:sz="0" w:space="0" w:color="auto"/>
        <w:left w:val="none" w:sz="0" w:space="0" w:color="auto"/>
        <w:bottom w:val="none" w:sz="0" w:space="0" w:color="auto"/>
        <w:right w:val="none" w:sz="0" w:space="0" w:color="auto"/>
      </w:divBdr>
    </w:div>
    <w:div w:id="428551392">
      <w:bodyDiv w:val="1"/>
      <w:marLeft w:val="0"/>
      <w:marRight w:val="0"/>
      <w:marTop w:val="0"/>
      <w:marBottom w:val="0"/>
      <w:divBdr>
        <w:top w:val="none" w:sz="0" w:space="0" w:color="auto"/>
        <w:left w:val="none" w:sz="0" w:space="0" w:color="auto"/>
        <w:bottom w:val="none" w:sz="0" w:space="0" w:color="auto"/>
        <w:right w:val="none" w:sz="0" w:space="0" w:color="auto"/>
      </w:divBdr>
    </w:div>
    <w:div w:id="607394364">
      <w:bodyDiv w:val="1"/>
      <w:marLeft w:val="0"/>
      <w:marRight w:val="0"/>
      <w:marTop w:val="0"/>
      <w:marBottom w:val="0"/>
      <w:divBdr>
        <w:top w:val="none" w:sz="0" w:space="0" w:color="auto"/>
        <w:left w:val="none" w:sz="0" w:space="0" w:color="auto"/>
        <w:bottom w:val="none" w:sz="0" w:space="0" w:color="auto"/>
        <w:right w:val="none" w:sz="0" w:space="0" w:color="auto"/>
      </w:divBdr>
    </w:div>
    <w:div w:id="664822825">
      <w:bodyDiv w:val="1"/>
      <w:marLeft w:val="0"/>
      <w:marRight w:val="0"/>
      <w:marTop w:val="0"/>
      <w:marBottom w:val="0"/>
      <w:divBdr>
        <w:top w:val="none" w:sz="0" w:space="0" w:color="auto"/>
        <w:left w:val="none" w:sz="0" w:space="0" w:color="auto"/>
        <w:bottom w:val="none" w:sz="0" w:space="0" w:color="auto"/>
        <w:right w:val="none" w:sz="0" w:space="0" w:color="auto"/>
      </w:divBdr>
    </w:div>
    <w:div w:id="845367007">
      <w:bodyDiv w:val="1"/>
      <w:marLeft w:val="0"/>
      <w:marRight w:val="0"/>
      <w:marTop w:val="0"/>
      <w:marBottom w:val="0"/>
      <w:divBdr>
        <w:top w:val="none" w:sz="0" w:space="0" w:color="auto"/>
        <w:left w:val="none" w:sz="0" w:space="0" w:color="auto"/>
        <w:bottom w:val="none" w:sz="0" w:space="0" w:color="auto"/>
        <w:right w:val="none" w:sz="0" w:space="0" w:color="auto"/>
      </w:divBdr>
    </w:div>
    <w:div w:id="853424944">
      <w:bodyDiv w:val="1"/>
      <w:marLeft w:val="0"/>
      <w:marRight w:val="0"/>
      <w:marTop w:val="0"/>
      <w:marBottom w:val="0"/>
      <w:divBdr>
        <w:top w:val="none" w:sz="0" w:space="0" w:color="auto"/>
        <w:left w:val="none" w:sz="0" w:space="0" w:color="auto"/>
        <w:bottom w:val="none" w:sz="0" w:space="0" w:color="auto"/>
        <w:right w:val="none" w:sz="0" w:space="0" w:color="auto"/>
      </w:divBdr>
    </w:div>
    <w:div w:id="979653949">
      <w:bodyDiv w:val="1"/>
      <w:marLeft w:val="0"/>
      <w:marRight w:val="0"/>
      <w:marTop w:val="0"/>
      <w:marBottom w:val="0"/>
      <w:divBdr>
        <w:top w:val="none" w:sz="0" w:space="0" w:color="auto"/>
        <w:left w:val="none" w:sz="0" w:space="0" w:color="auto"/>
        <w:bottom w:val="none" w:sz="0" w:space="0" w:color="auto"/>
        <w:right w:val="none" w:sz="0" w:space="0" w:color="auto"/>
      </w:divBdr>
    </w:div>
    <w:div w:id="1049379383">
      <w:bodyDiv w:val="1"/>
      <w:marLeft w:val="0"/>
      <w:marRight w:val="0"/>
      <w:marTop w:val="0"/>
      <w:marBottom w:val="0"/>
      <w:divBdr>
        <w:top w:val="none" w:sz="0" w:space="0" w:color="auto"/>
        <w:left w:val="none" w:sz="0" w:space="0" w:color="auto"/>
        <w:bottom w:val="none" w:sz="0" w:space="0" w:color="auto"/>
        <w:right w:val="none" w:sz="0" w:space="0" w:color="auto"/>
      </w:divBdr>
    </w:div>
    <w:div w:id="1067997989">
      <w:bodyDiv w:val="1"/>
      <w:marLeft w:val="0"/>
      <w:marRight w:val="0"/>
      <w:marTop w:val="0"/>
      <w:marBottom w:val="0"/>
      <w:divBdr>
        <w:top w:val="none" w:sz="0" w:space="0" w:color="auto"/>
        <w:left w:val="none" w:sz="0" w:space="0" w:color="auto"/>
        <w:bottom w:val="none" w:sz="0" w:space="0" w:color="auto"/>
        <w:right w:val="none" w:sz="0" w:space="0" w:color="auto"/>
      </w:divBdr>
    </w:div>
    <w:div w:id="1083331179">
      <w:bodyDiv w:val="1"/>
      <w:marLeft w:val="0"/>
      <w:marRight w:val="0"/>
      <w:marTop w:val="0"/>
      <w:marBottom w:val="0"/>
      <w:divBdr>
        <w:top w:val="none" w:sz="0" w:space="0" w:color="auto"/>
        <w:left w:val="none" w:sz="0" w:space="0" w:color="auto"/>
        <w:bottom w:val="none" w:sz="0" w:space="0" w:color="auto"/>
        <w:right w:val="none" w:sz="0" w:space="0" w:color="auto"/>
      </w:divBdr>
    </w:div>
    <w:div w:id="1126972277">
      <w:bodyDiv w:val="1"/>
      <w:marLeft w:val="0"/>
      <w:marRight w:val="0"/>
      <w:marTop w:val="0"/>
      <w:marBottom w:val="0"/>
      <w:divBdr>
        <w:top w:val="none" w:sz="0" w:space="0" w:color="auto"/>
        <w:left w:val="none" w:sz="0" w:space="0" w:color="auto"/>
        <w:bottom w:val="none" w:sz="0" w:space="0" w:color="auto"/>
        <w:right w:val="none" w:sz="0" w:space="0" w:color="auto"/>
      </w:divBdr>
    </w:div>
    <w:div w:id="1192647276">
      <w:bodyDiv w:val="1"/>
      <w:marLeft w:val="0"/>
      <w:marRight w:val="0"/>
      <w:marTop w:val="0"/>
      <w:marBottom w:val="0"/>
      <w:divBdr>
        <w:top w:val="none" w:sz="0" w:space="0" w:color="auto"/>
        <w:left w:val="none" w:sz="0" w:space="0" w:color="auto"/>
        <w:bottom w:val="none" w:sz="0" w:space="0" w:color="auto"/>
        <w:right w:val="none" w:sz="0" w:space="0" w:color="auto"/>
      </w:divBdr>
    </w:div>
    <w:div w:id="1228880613">
      <w:bodyDiv w:val="1"/>
      <w:marLeft w:val="0"/>
      <w:marRight w:val="0"/>
      <w:marTop w:val="0"/>
      <w:marBottom w:val="0"/>
      <w:divBdr>
        <w:top w:val="none" w:sz="0" w:space="0" w:color="auto"/>
        <w:left w:val="none" w:sz="0" w:space="0" w:color="auto"/>
        <w:bottom w:val="none" w:sz="0" w:space="0" w:color="auto"/>
        <w:right w:val="none" w:sz="0" w:space="0" w:color="auto"/>
      </w:divBdr>
    </w:div>
    <w:div w:id="1231883513">
      <w:bodyDiv w:val="1"/>
      <w:marLeft w:val="0"/>
      <w:marRight w:val="0"/>
      <w:marTop w:val="0"/>
      <w:marBottom w:val="0"/>
      <w:divBdr>
        <w:top w:val="none" w:sz="0" w:space="0" w:color="auto"/>
        <w:left w:val="none" w:sz="0" w:space="0" w:color="auto"/>
        <w:bottom w:val="none" w:sz="0" w:space="0" w:color="auto"/>
        <w:right w:val="none" w:sz="0" w:space="0" w:color="auto"/>
      </w:divBdr>
      <w:divsChild>
        <w:div w:id="662129027">
          <w:marLeft w:val="0"/>
          <w:marRight w:val="0"/>
          <w:marTop w:val="0"/>
          <w:marBottom w:val="0"/>
          <w:divBdr>
            <w:top w:val="none" w:sz="0" w:space="0" w:color="auto"/>
            <w:left w:val="none" w:sz="0" w:space="0" w:color="auto"/>
            <w:bottom w:val="none" w:sz="0" w:space="0" w:color="auto"/>
            <w:right w:val="none" w:sz="0" w:space="0" w:color="auto"/>
          </w:divBdr>
          <w:divsChild>
            <w:div w:id="858542854">
              <w:marLeft w:val="0"/>
              <w:marRight w:val="0"/>
              <w:marTop w:val="0"/>
              <w:marBottom w:val="0"/>
              <w:divBdr>
                <w:top w:val="none" w:sz="0" w:space="0" w:color="auto"/>
                <w:left w:val="none" w:sz="0" w:space="0" w:color="auto"/>
                <w:bottom w:val="none" w:sz="0" w:space="0" w:color="auto"/>
                <w:right w:val="none" w:sz="0" w:space="0" w:color="auto"/>
              </w:divBdr>
              <w:divsChild>
                <w:div w:id="1354570275">
                  <w:marLeft w:val="0"/>
                  <w:marRight w:val="0"/>
                  <w:marTop w:val="0"/>
                  <w:marBottom w:val="0"/>
                  <w:divBdr>
                    <w:top w:val="none" w:sz="0" w:space="0" w:color="auto"/>
                    <w:left w:val="none" w:sz="0" w:space="0" w:color="auto"/>
                    <w:bottom w:val="none" w:sz="0" w:space="0" w:color="auto"/>
                    <w:right w:val="none" w:sz="0" w:space="0" w:color="auto"/>
                  </w:divBdr>
                  <w:divsChild>
                    <w:div w:id="13982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6713">
      <w:bodyDiv w:val="1"/>
      <w:marLeft w:val="0"/>
      <w:marRight w:val="0"/>
      <w:marTop w:val="0"/>
      <w:marBottom w:val="0"/>
      <w:divBdr>
        <w:top w:val="none" w:sz="0" w:space="0" w:color="auto"/>
        <w:left w:val="none" w:sz="0" w:space="0" w:color="auto"/>
        <w:bottom w:val="none" w:sz="0" w:space="0" w:color="auto"/>
        <w:right w:val="none" w:sz="0" w:space="0" w:color="auto"/>
      </w:divBdr>
    </w:div>
    <w:div w:id="1385329236">
      <w:bodyDiv w:val="1"/>
      <w:marLeft w:val="0"/>
      <w:marRight w:val="0"/>
      <w:marTop w:val="0"/>
      <w:marBottom w:val="0"/>
      <w:divBdr>
        <w:top w:val="none" w:sz="0" w:space="0" w:color="auto"/>
        <w:left w:val="none" w:sz="0" w:space="0" w:color="auto"/>
        <w:bottom w:val="none" w:sz="0" w:space="0" w:color="auto"/>
        <w:right w:val="none" w:sz="0" w:space="0" w:color="auto"/>
      </w:divBdr>
    </w:div>
    <w:div w:id="1400832483">
      <w:bodyDiv w:val="1"/>
      <w:marLeft w:val="0"/>
      <w:marRight w:val="0"/>
      <w:marTop w:val="0"/>
      <w:marBottom w:val="0"/>
      <w:divBdr>
        <w:top w:val="none" w:sz="0" w:space="0" w:color="auto"/>
        <w:left w:val="none" w:sz="0" w:space="0" w:color="auto"/>
        <w:bottom w:val="none" w:sz="0" w:space="0" w:color="auto"/>
        <w:right w:val="none" w:sz="0" w:space="0" w:color="auto"/>
      </w:divBdr>
    </w:div>
    <w:div w:id="1426732066">
      <w:bodyDiv w:val="1"/>
      <w:marLeft w:val="0"/>
      <w:marRight w:val="0"/>
      <w:marTop w:val="0"/>
      <w:marBottom w:val="0"/>
      <w:divBdr>
        <w:top w:val="none" w:sz="0" w:space="0" w:color="auto"/>
        <w:left w:val="none" w:sz="0" w:space="0" w:color="auto"/>
        <w:bottom w:val="none" w:sz="0" w:space="0" w:color="auto"/>
        <w:right w:val="none" w:sz="0" w:space="0" w:color="auto"/>
      </w:divBdr>
    </w:div>
    <w:div w:id="1441149870">
      <w:bodyDiv w:val="1"/>
      <w:marLeft w:val="0"/>
      <w:marRight w:val="0"/>
      <w:marTop w:val="0"/>
      <w:marBottom w:val="0"/>
      <w:divBdr>
        <w:top w:val="none" w:sz="0" w:space="0" w:color="auto"/>
        <w:left w:val="none" w:sz="0" w:space="0" w:color="auto"/>
        <w:bottom w:val="none" w:sz="0" w:space="0" w:color="auto"/>
        <w:right w:val="none" w:sz="0" w:space="0" w:color="auto"/>
      </w:divBdr>
    </w:div>
    <w:div w:id="1639263079">
      <w:bodyDiv w:val="1"/>
      <w:marLeft w:val="0"/>
      <w:marRight w:val="0"/>
      <w:marTop w:val="0"/>
      <w:marBottom w:val="0"/>
      <w:divBdr>
        <w:top w:val="none" w:sz="0" w:space="0" w:color="auto"/>
        <w:left w:val="none" w:sz="0" w:space="0" w:color="auto"/>
        <w:bottom w:val="none" w:sz="0" w:space="0" w:color="auto"/>
        <w:right w:val="none" w:sz="0" w:space="0" w:color="auto"/>
      </w:divBdr>
    </w:div>
    <w:div w:id="1678313195">
      <w:bodyDiv w:val="1"/>
      <w:marLeft w:val="0"/>
      <w:marRight w:val="0"/>
      <w:marTop w:val="0"/>
      <w:marBottom w:val="0"/>
      <w:divBdr>
        <w:top w:val="none" w:sz="0" w:space="0" w:color="auto"/>
        <w:left w:val="none" w:sz="0" w:space="0" w:color="auto"/>
        <w:bottom w:val="none" w:sz="0" w:space="0" w:color="auto"/>
        <w:right w:val="none" w:sz="0" w:space="0" w:color="auto"/>
      </w:divBdr>
    </w:div>
    <w:div w:id="1682470321">
      <w:bodyDiv w:val="1"/>
      <w:marLeft w:val="0"/>
      <w:marRight w:val="0"/>
      <w:marTop w:val="0"/>
      <w:marBottom w:val="0"/>
      <w:divBdr>
        <w:top w:val="none" w:sz="0" w:space="0" w:color="auto"/>
        <w:left w:val="none" w:sz="0" w:space="0" w:color="auto"/>
        <w:bottom w:val="none" w:sz="0" w:space="0" w:color="auto"/>
        <w:right w:val="none" w:sz="0" w:space="0" w:color="auto"/>
      </w:divBdr>
    </w:div>
    <w:div w:id="1783189165">
      <w:bodyDiv w:val="1"/>
      <w:marLeft w:val="0"/>
      <w:marRight w:val="0"/>
      <w:marTop w:val="0"/>
      <w:marBottom w:val="0"/>
      <w:divBdr>
        <w:top w:val="none" w:sz="0" w:space="0" w:color="auto"/>
        <w:left w:val="none" w:sz="0" w:space="0" w:color="auto"/>
        <w:bottom w:val="none" w:sz="0" w:space="0" w:color="auto"/>
        <w:right w:val="none" w:sz="0" w:space="0" w:color="auto"/>
      </w:divBdr>
    </w:div>
    <w:div w:id="1815902136">
      <w:bodyDiv w:val="1"/>
      <w:marLeft w:val="0"/>
      <w:marRight w:val="0"/>
      <w:marTop w:val="0"/>
      <w:marBottom w:val="0"/>
      <w:divBdr>
        <w:top w:val="none" w:sz="0" w:space="0" w:color="auto"/>
        <w:left w:val="none" w:sz="0" w:space="0" w:color="auto"/>
        <w:bottom w:val="none" w:sz="0" w:space="0" w:color="auto"/>
        <w:right w:val="none" w:sz="0" w:space="0" w:color="auto"/>
      </w:divBdr>
    </w:div>
    <w:div w:id="1850754786">
      <w:bodyDiv w:val="1"/>
      <w:marLeft w:val="0"/>
      <w:marRight w:val="0"/>
      <w:marTop w:val="0"/>
      <w:marBottom w:val="0"/>
      <w:divBdr>
        <w:top w:val="none" w:sz="0" w:space="0" w:color="auto"/>
        <w:left w:val="none" w:sz="0" w:space="0" w:color="auto"/>
        <w:bottom w:val="none" w:sz="0" w:space="0" w:color="auto"/>
        <w:right w:val="none" w:sz="0" w:space="0" w:color="auto"/>
      </w:divBdr>
    </w:div>
    <w:div w:id="1885481245">
      <w:bodyDiv w:val="1"/>
      <w:marLeft w:val="0"/>
      <w:marRight w:val="0"/>
      <w:marTop w:val="0"/>
      <w:marBottom w:val="0"/>
      <w:divBdr>
        <w:top w:val="none" w:sz="0" w:space="0" w:color="auto"/>
        <w:left w:val="none" w:sz="0" w:space="0" w:color="auto"/>
        <w:bottom w:val="none" w:sz="0" w:space="0" w:color="auto"/>
        <w:right w:val="none" w:sz="0" w:space="0" w:color="auto"/>
      </w:divBdr>
    </w:div>
    <w:div w:id="1952979795">
      <w:bodyDiv w:val="1"/>
      <w:marLeft w:val="0"/>
      <w:marRight w:val="0"/>
      <w:marTop w:val="0"/>
      <w:marBottom w:val="0"/>
      <w:divBdr>
        <w:top w:val="none" w:sz="0" w:space="0" w:color="auto"/>
        <w:left w:val="none" w:sz="0" w:space="0" w:color="auto"/>
        <w:bottom w:val="none" w:sz="0" w:space="0" w:color="auto"/>
        <w:right w:val="none" w:sz="0" w:space="0" w:color="auto"/>
      </w:divBdr>
    </w:div>
    <w:div w:id="1956714703">
      <w:bodyDiv w:val="1"/>
      <w:marLeft w:val="0"/>
      <w:marRight w:val="0"/>
      <w:marTop w:val="0"/>
      <w:marBottom w:val="0"/>
      <w:divBdr>
        <w:top w:val="none" w:sz="0" w:space="0" w:color="auto"/>
        <w:left w:val="none" w:sz="0" w:space="0" w:color="auto"/>
        <w:bottom w:val="none" w:sz="0" w:space="0" w:color="auto"/>
        <w:right w:val="none" w:sz="0" w:space="0" w:color="auto"/>
      </w:divBdr>
    </w:div>
    <w:div w:id="2007006383">
      <w:bodyDiv w:val="1"/>
      <w:marLeft w:val="0"/>
      <w:marRight w:val="0"/>
      <w:marTop w:val="0"/>
      <w:marBottom w:val="0"/>
      <w:divBdr>
        <w:top w:val="none" w:sz="0" w:space="0" w:color="auto"/>
        <w:left w:val="none" w:sz="0" w:space="0" w:color="auto"/>
        <w:bottom w:val="none" w:sz="0" w:space="0" w:color="auto"/>
        <w:right w:val="none" w:sz="0" w:space="0" w:color="auto"/>
      </w:divBdr>
    </w:div>
    <w:div w:id="2018187795">
      <w:bodyDiv w:val="1"/>
      <w:marLeft w:val="0"/>
      <w:marRight w:val="0"/>
      <w:marTop w:val="0"/>
      <w:marBottom w:val="0"/>
      <w:divBdr>
        <w:top w:val="none" w:sz="0" w:space="0" w:color="auto"/>
        <w:left w:val="none" w:sz="0" w:space="0" w:color="auto"/>
        <w:bottom w:val="none" w:sz="0" w:space="0" w:color="auto"/>
        <w:right w:val="none" w:sz="0" w:space="0" w:color="auto"/>
      </w:divBdr>
    </w:div>
    <w:div w:id="2080931639">
      <w:bodyDiv w:val="1"/>
      <w:marLeft w:val="0"/>
      <w:marRight w:val="0"/>
      <w:marTop w:val="0"/>
      <w:marBottom w:val="0"/>
      <w:divBdr>
        <w:top w:val="none" w:sz="0" w:space="0" w:color="auto"/>
        <w:left w:val="none" w:sz="0" w:space="0" w:color="auto"/>
        <w:bottom w:val="none" w:sz="0" w:space="0" w:color="auto"/>
        <w:right w:val="none" w:sz="0" w:space="0" w:color="auto"/>
      </w:divBdr>
    </w:div>
    <w:div w:id="2114931427">
      <w:bodyDiv w:val="1"/>
      <w:marLeft w:val="0"/>
      <w:marRight w:val="0"/>
      <w:marTop w:val="0"/>
      <w:marBottom w:val="0"/>
      <w:divBdr>
        <w:top w:val="none" w:sz="0" w:space="0" w:color="auto"/>
        <w:left w:val="none" w:sz="0" w:space="0" w:color="auto"/>
        <w:bottom w:val="none" w:sz="0" w:space="0" w:color="auto"/>
        <w:right w:val="none" w:sz="0" w:space="0" w:color="auto"/>
      </w:divBdr>
    </w:div>
    <w:div w:id="21176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046772DFED706B3FA7D96DEE2DA5E53E.dms.sberbank.ru/046772DFED706B3FA7D96DEE2DA5E53E-81FBAAC3904D79CF850C710162F4DFB9-73580BA02817D7FC30C9E814943A51A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A05F-2134-4252-B958-5894BCC8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Савчук Екатерина Валерьевна</dc:creator>
  <cp:keywords/>
  <dc:description/>
  <cp:lastModifiedBy>Microsoft Office User</cp:lastModifiedBy>
  <cp:revision>2</cp:revision>
  <cp:lastPrinted>2023-07-10T08:28:00Z</cp:lastPrinted>
  <dcterms:created xsi:type="dcterms:W3CDTF">2024-05-08T08:20:00Z</dcterms:created>
  <dcterms:modified xsi:type="dcterms:W3CDTF">2024-05-08T08:20:00Z</dcterms:modified>
</cp:coreProperties>
</file>